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04D2A" w14:textId="18C0075C" w:rsidR="003B0BE7" w:rsidRPr="00EB6E1E" w:rsidRDefault="005B7E79" w:rsidP="003B0BE7">
      <w:pPr>
        <w:rPr>
          <w:rFonts w:ascii="Arial" w:hAnsi="Arial" w:cs="Arial"/>
          <w:b/>
          <w:bCs/>
          <w:sz w:val="24"/>
          <w:szCs w:val="24"/>
          <w:lang w:val="es-ES_tradnl"/>
          <w14:textOutline w14:w="9525" w14:cap="rnd" w14:cmpd="sng" w14:algn="ctr">
            <w14:solidFill>
              <w14:srgbClr w14:val="002060"/>
            </w14:solidFill>
            <w14:prstDash w14:val="solid"/>
            <w14:bevel/>
          </w14:textOutline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729F64B" wp14:editId="52F5C088">
                <wp:simplePos x="0" y="0"/>
                <wp:positionH relativeFrom="column">
                  <wp:posOffset>638306</wp:posOffset>
                </wp:positionH>
                <wp:positionV relativeFrom="paragraph">
                  <wp:posOffset>77667</wp:posOffset>
                </wp:positionV>
                <wp:extent cx="4584700" cy="977462"/>
                <wp:effectExtent l="0" t="0" r="0" b="0"/>
                <wp:wrapNone/>
                <wp:docPr id="7" name="Cuadro de tex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4700" cy="9774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3017B8" w14:textId="77777777" w:rsidR="00EB6E1E" w:rsidRPr="0079683B" w:rsidRDefault="00EB6E1E" w:rsidP="00EB6E1E">
                            <w:pPr>
                              <w:jc w:val="center"/>
                              <w:rPr>
                                <w:rFonts w:ascii="Comic Sans MS" w:hAnsi="Comic Sans MS"/>
                                <w:bCs/>
                                <w:color w:val="002060"/>
                                <w:sz w:val="40"/>
                                <w:szCs w:val="40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683B">
                              <w:rPr>
                                <w:rFonts w:ascii="Comic Sans MS" w:hAnsi="Comic Sans MS"/>
                                <w:bCs/>
                                <w:color w:val="002060"/>
                                <w:sz w:val="40"/>
                                <w:szCs w:val="40"/>
                                <w:highlight w:val="yellow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Asociación Española de Antropología y Odontología Forense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29F64B" id="_x0000_t202" coordsize="21600,21600" o:spt="202" path="m,l,21600r21600,l21600,xe">
                <v:stroke joinstyle="miter"/>
                <v:path gradientshapeok="t" o:connecttype="rect"/>
              </v:shapetype>
              <v:shape id="Cuadro de texto 7" o:spid="_x0000_s1026" type="#_x0000_t202" style="position:absolute;margin-left:50.25pt;margin-top:6.1pt;width:361pt;height:76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" filled="f" stroked="f">
                <v:textbox>
                  <w:txbxContent>
                    <w:p w14:paraId="7F3017B8" w14:textId="77777777" w:rsidR="00EB6E1E" w:rsidRPr="0079683B" w:rsidRDefault="00EB6E1E" w:rsidP="00EB6E1E">
                      <w:pPr>
                        <w:jc w:val="center"/>
                        <w:rPr>
                          <w:rFonts w:ascii="Comic Sans MS" w:hAnsi="Comic Sans MS"/>
                          <w:bCs/>
                          <w:color w:val="002060"/>
                          <w:sz w:val="40"/>
                          <w:szCs w:val="40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683B">
                        <w:rPr>
                          <w:rFonts w:ascii="Comic Sans MS" w:hAnsi="Comic Sans MS"/>
                          <w:bCs/>
                          <w:color w:val="002060"/>
                          <w:sz w:val="40"/>
                          <w:szCs w:val="40"/>
                          <w:highlight w:val="yellow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Asociación Española de Antropología y Odontología Forense</w:t>
                      </w:r>
                    </w:p>
                  </w:txbxContent>
                </v:textbox>
              </v:shape>
            </w:pict>
          </mc:Fallback>
        </mc:AlternateContent>
      </w:r>
      <w:r w:rsidR="005A7F6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324218" wp14:editId="2E3DE7F1">
                <wp:simplePos x="0" y="0"/>
                <wp:positionH relativeFrom="column">
                  <wp:posOffset>622450</wp:posOffset>
                </wp:positionH>
                <wp:positionV relativeFrom="paragraph">
                  <wp:posOffset>5374789</wp:posOffset>
                </wp:positionV>
                <wp:extent cx="4266490" cy="986118"/>
                <wp:effectExtent l="0" t="0" r="1270" b="5080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6490" cy="9861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71704F0" w14:textId="3B64BC94" w:rsidR="005A7F63" w:rsidRPr="00D81DFB" w:rsidRDefault="005A7F63" w:rsidP="005A7F6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ES_tradnl"/>
                              </w:rPr>
                            </w:pPr>
                            <w:r w:rsidRPr="00D81DFB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ES_tradnl"/>
                              </w:rPr>
                              <w:t>Antropología forense en España:</w:t>
                            </w:r>
                          </w:p>
                          <w:p w14:paraId="1BFFE7A1" w14:textId="0CCC9493" w:rsidR="005A7F63" w:rsidRPr="00D81DFB" w:rsidRDefault="005A7F63" w:rsidP="005A7F6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ES_tradnl"/>
                              </w:rPr>
                            </w:pPr>
                            <w:r w:rsidRPr="00D81DFB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ES_tradnl"/>
                              </w:rPr>
                              <w:t>presente y futuro</w:t>
                            </w:r>
                          </w:p>
                          <w:p w14:paraId="5EAF1809" w14:textId="7E39F718" w:rsidR="005A7F63" w:rsidRPr="00D81DFB" w:rsidRDefault="005A7F63" w:rsidP="005A7F6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ES_tradnl"/>
                              </w:rPr>
                            </w:pPr>
                          </w:p>
                          <w:p w14:paraId="10C94E28" w14:textId="77777777" w:rsidR="005A7F63" w:rsidRPr="00D81DFB" w:rsidRDefault="005A7F63" w:rsidP="005A7F63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324218" id="Cuadro de texto 16" o:spid="_x0000_s1027" type="#_x0000_t202" style="position:absolute;margin-left:49pt;margin-top:423.2pt;width:335.95pt;height:77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" fillcolor="white [3212]" stroked="f">
                <v:textbox>
                  <w:txbxContent>
                    <w:p w14:paraId="171704F0" w14:textId="3B64BC94" w:rsidR="005A7F63" w:rsidRPr="00D81DFB" w:rsidRDefault="005A7F63" w:rsidP="005A7F63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40"/>
                          <w:szCs w:val="40"/>
                          <w:lang w:val="es-ES_tradnl"/>
                        </w:rPr>
                      </w:pPr>
                      <w:r w:rsidRPr="00D81DFB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40"/>
                          <w:szCs w:val="40"/>
                          <w:lang w:val="es-ES_tradnl"/>
                        </w:rPr>
                        <w:t>Antropología forense en España:</w:t>
                      </w:r>
                    </w:p>
                    <w:p w14:paraId="1BFFE7A1" w14:textId="0CCC9493" w:rsidR="005A7F63" w:rsidRPr="00D81DFB" w:rsidRDefault="005A7F63" w:rsidP="005A7F63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40"/>
                          <w:szCs w:val="40"/>
                          <w:lang w:val="es-ES_tradnl"/>
                        </w:rPr>
                      </w:pPr>
                      <w:r w:rsidRPr="00D81DFB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40"/>
                          <w:szCs w:val="40"/>
                          <w:lang w:val="es-ES_tradnl"/>
                        </w:rPr>
                        <w:t>presente y futuro</w:t>
                      </w:r>
                    </w:p>
                    <w:p w14:paraId="5EAF1809" w14:textId="7E39F718" w:rsidR="005A7F63" w:rsidRPr="00D81DFB" w:rsidRDefault="005A7F63" w:rsidP="005A7F63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40"/>
                          <w:szCs w:val="40"/>
                          <w:lang w:val="es-ES_tradnl"/>
                        </w:rPr>
                      </w:pPr>
                    </w:p>
                    <w:p w14:paraId="10C94E28" w14:textId="77777777" w:rsidR="005A7F63" w:rsidRPr="00D81DFB" w:rsidRDefault="005A7F63" w:rsidP="005A7F63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40"/>
                          <w:szCs w:val="40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83B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91275" wp14:editId="6647D42B">
                <wp:simplePos x="0" y="0"/>
                <wp:positionH relativeFrom="column">
                  <wp:posOffset>73510</wp:posOffset>
                </wp:positionH>
                <wp:positionV relativeFrom="paragraph">
                  <wp:posOffset>6956388</wp:posOffset>
                </wp:positionV>
                <wp:extent cx="3419061" cy="410817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9061" cy="410817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40D4C1C3" w14:textId="77777777" w:rsidR="0079683B" w:rsidRPr="0079683B" w:rsidRDefault="0079683B" w:rsidP="0079683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79683B"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_tradnl"/>
                              </w:rPr>
                              <w:t>Alicante. 4-5 noviembre 2022</w:t>
                            </w:r>
                          </w:p>
                          <w:p w14:paraId="5B6B3C67" w14:textId="550BCD6D" w:rsidR="0079683B" w:rsidRPr="0079683B" w:rsidRDefault="0079683B" w:rsidP="0079683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lang w:val="es-ES_trad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1275" id="Cuadro de texto 9" o:spid="_x0000_s1028" type="#_x0000_t202" style="position:absolute;margin-left:5.8pt;margin-top:547.75pt;width:269.2pt;height:32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" stroked="f">
                <v:fill r:id="rId8" o:title="" recolor="t" rotate="t" type="tile"/>
                <v:textbox>
                  <w:txbxContent>
                    <w:p w14:paraId="40D4C1C3" w14:textId="77777777" w:rsidR="0079683B" w:rsidRPr="0079683B" w:rsidRDefault="0079683B" w:rsidP="0079683B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36"/>
                          <w:szCs w:val="36"/>
                          <w:lang w:val="es-ES_tradnl"/>
                        </w:rPr>
                      </w:pPr>
                      <w:r w:rsidRPr="0079683B"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36"/>
                          <w:szCs w:val="36"/>
                          <w:lang w:val="es-ES_tradnl"/>
                        </w:rPr>
                        <w:t>Alicante. 4-5 noviembre 2022</w:t>
                      </w:r>
                    </w:p>
                    <w:p w14:paraId="5B6B3C67" w14:textId="550BCD6D" w:rsidR="0079683B" w:rsidRPr="0079683B" w:rsidRDefault="0079683B" w:rsidP="0079683B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FF0000"/>
                          <w:sz w:val="36"/>
                          <w:szCs w:val="36"/>
                          <w:lang w:val="es-ES_trad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9683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862E5C" wp14:editId="11C574C2">
                <wp:simplePos x="0" y="0"/>
                <wp:positionH relativeFrom="column">
                  <wp:posOffset>1132785</wp:posOffset>
                </wp:positionH>
                <wp:positionV relativeFrom="paragraph">
                  <wp:posOffset>1193800</wp:posOffset>
                </wp:positionV>
                <wp:extent cx="3591339" cy="410210"/>
                <wp:effectExtent l="0" t="0" r="3175" b="0"/>
                <wp:wrapNone/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1339" cy="410210"/>
                        </a:xfrm>
                        <a:prstGeom prst="rect">
                          <a:avLst/>
                        </a:prstGeom>
                        <a:blipFill>
                          <a:blip r:embed="rId7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txbx>
                        <w:txbxContent>
                          <w:p w14:paraId="65247427" w14:textId="0228247E" w:rsidR="0079683B" w:rsidRPr="0079683B" w:rsidRDefault="0079683B" w:rsidP="0079683B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s-ES_tradnl"/>
                              </w:rPr>
                            </w:pPr>
                            <w:r w:rsidRPr="0079683B">
                              <w:rPr>
                                <w:rFonts w:ascii="Comic Sans MS" w:hAnsi="Comic Sans MS" w:cs="Arial"/>
                                <w:b/>
                                <w:bCs/>
                                <w:color w:val="002060"/>
                                <w:sz w:val="36"/>
                                <w:szCs w:val="36"/>
                                <w:lang w:val="es-ES_tradnl"/>
                              </w:rPr>
                              <w:t xml:space="preserve">XIV REUNIÓN CIENTÍFICA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862E5C" id="Cuadro de texto 8" o:spid="_x0000_s1029" type="#_x0000_t202" style="position:absolute;margin-left:89.2pt;margin-top:94pt;width:282.8pt;height:32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" stroked="f">
                <v:fill r:id="rId8" o:title="" recolor="t" rotate="t" type="tile"/>
                <v:textbox>
                  <w:txbxContent>
                    <w:p w14:paraId="65247427" w14:textId="0228247E" w:rsidR="0079683B" w:rsidRPr="0079683B" w:rsidRDefault="0079683B" w:rsidP="0079683B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6"/>
                          <w:szCs w:val="36"/>
                          <w:lang w:val="es-ES_tradnl"/>
                        </w:rPr>
                      </w:pPr>
                      <w:r w:rsidRPr="0079683B">
                        <w:rPr>
                          <w:rFonts w:ascii="Comic Sans MS" w:hAnsi="Comic Sans MS" w:cs="Arial"/>
                          <w:b/>
                          <w:bCs/>
                          <w:color w:val="002060"/>
                          <w:sz w:val="36"/>
                          <w:szCs w:val="36"/>
                          <w:lang w:val="es-ES_tradnl"/>
                        </w:rPr>
                        <w:t xml:space="preserve">XIV REUNIÓN CIENTÍFICA </w:t>
                      </w:r>
                    </w:p>
                  </w:txbxContent>
                </v:textbox>
              </v:shape>
            </w:pict>
          </mc:Fallback>
        </mc:AlternateContent>
      </w:r>
      <w:r w:rsidR="00EB6E1E">
        <w:rPr>
          <w:rFonts w:ascii="Arial" w:hAnsi="Arial" w:cs="Arial"/>
          <w:noProof/>
          <w:sz w:val="24"/>
          <w:szCs w:val="24"/>
          <w:lang w:val="es-ES_tradnl"/>
        </w:rPr>
        <w:drawing>
          <wp:inline distT="0" distB="0" distL="0" distR="0" wp14:anchorId="23B86114" wp14:editId="652C6CCD">
            <wp:extent cx="5400040" cy="7620617"/>
            <wp:effectExtent l="12700" t="12700" r="10160" b="12700"/>
            <wp:docPr id="3" name="Imagen 3" descr="Un barco en el agu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barco en el agua&#10;&#10;Descripción generada automá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92" r="22693"/>
                    <a:stretch/>
                  </pic:blipFill>
                  <pic:spPr bwMode="auto">
                    <a:xfrm>
                      <a:off x="0" y="0"/>
                      <a:ext cx="5400040" cy="7620617"/>
                    </a:xfrm>
                    <a:prstGeom prst="rect">
                      <a:avLst/>
                    </a:prstGeom>
                    <a:ln>
                      <a:solidFill>
                        <a:srgbClr val="00206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B6E1E" w:rsidRPr="00EB6E1E">
        <w:rPr>
          <w:noProof/>
        </w:rPr>
        <w:t xml:space="preserve"> </w:t>
      </w:r>
    </w:p>
    <w:p w14:paraId="6134AA02" w14:textId="14184066" w:rsidR="00014E23" w:rsidRDefault="00014E23" w:rsidP="00014E23">
      <w:pPr>
        <w:rPr>
          <w:rFonts w:ascii="Comic Sans MS" w:hAnsi="Comic Sans MS"/>
          <w:b/>
          <w:bCs/>
          <w:color w:val="002060"/>
          <w:sz w:val="36"/>
          <w:szCs w:val="36"/>
        </w:rPr>
      </w:pPr>
      <w:r>
        <w:rPr>
          <w:rFonts w:ascii="Comic Sans MS" w:hAnsi="Comic Sans MS"/>
          <w:b/>
          <w:bCs/>
          <w:color w:val="002060"/>
          <w:sz w:val="36"/>
          <w:szCs w:val="36"/>
        </w:rPr>
        <w:t>Organizan</w:t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5C5E3C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E76D9C">
        <w:rPr>
          <w:rFonts w:ascii="Comic Sans MS" w:hAnsi="Comic Sans MS"/>
          <w:b/>
          <w:bCs/>
          <w:color w:val="002060"/>
          <w:sz w:val="36"/>
          <w:szCs w:val="36"/>
          <w:highlight w:val="green"/>
        </w:rPr>
        <w:t>SEGUNDO</w:t>
      </w:r>
      <w:r w:rsidR="005C5E3C" w:rsidRPr="005C5E3C">
        <w:rPr>
          <w:rFonts w:ascii="Comic Sans MS" w:hAnsi="Comic Sans MS"/>
          <w:b/>
          <w:bCs/>
          <w:color w:val="002060"/>
          <w:sz w:val="36"/>
          <w:szCs w:val="36"/>
          <w:highlight w:val="green"/>
        </w:rPr>
        <w:t xml:space="preserve"> ANUNCIO</w:t>
      </w:r>
    </w:p>
    <w:p w14:paraId="3C6D2EF6" w14:textId="40BCC615" w:rsidR="00014E23" w:rsidRDefault="00914514" w:rsidP="00914514">
      <w:pPr>
        <w:jc w:val="both"/>
        <w:rPr>
          <w:rFonts w:ascii="Comic Sans MS" w:hAnsi="Comic Sans MS"/>
          <w:b/>
          <w:bCs/>
          <w:color w:val="002060"/>
          <w:sz w:val="36"/>
          <w:szCs w:val="36"/>
        </w:rPr>
      </w:pPr>
      <w:r>
        <w:rPr>
          <w:rFonts w:ascii="Comic Sans MS" w:hAnsi="Comic Sans MS"/>
          <w:b/>
          <w:bCs/>
          <w:color w:val="002060"/>
          <w:sz w:val="36"/>
          <w:szCs w:val="36"/>
        </w:rPr>
        <w:t xml:space="preserve">  </w:t>
      </w:r>
      <w:r w:rsidR="00014E23"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3B22F424" wp14:editId="58155378">
            <wp:extent cx="582020" cy="522515"/>
            <wp:effectExtent l="0" t="0" r="2540" b="0"/>
            <wp:docPr id="18" name="Imagen 18" descr="Calendari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Calendario&#10;&#10;Descripción generada automáticamente con confianza baja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232" cy="5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1DE41643" wp14:editId="5236BF43">
            <wp:extent cx="904875" cy="494109"/>
            <wp:effectExtent l="19050" t="19050" r="9525" b="203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017" cy="51821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color w:val="002060"/>
          <w:sz w:val="36"/>
          <w:szCs w:val="36"/>
        </w:rPr>
        <w:t xml:space="preserve">    </w:t>
      </w:r>
      <w:r w:rsidR="00014E23">
        <w:rPr>
          <w:rFonts w:ascii="Comic Sans MS" w:hAnsi="Comic Sans MS"/>
          <w:b/>
          <w:bCs/>
          <w:color w:val="002060"/>
          <w:sz w:val="36"/>
          <w:szCs w:val="36"/>
        </w:rPr>
        <w:tab/>
      </w:r>
      <w:r>
        <w:rPr>
          <w:rFonts w:ascii="Comic Sans MS" w:hAnsi="Comic Sans MS"/>
          <w:b/>
          <w:bCs/>
          <w:noProof/>
          <w:color w:val="002060"/>
          <w:sz w:val="36"/>
          <w:szCs w:val="36"/>
        </w:rPr>
        <w:drawing>
          <wp:inline distT="0" distB="0" distL="0" distR="0" wp14:anchorId="49D5A34B" wp14:editId="23E66311">
            <wp:extent cx="2231850" cy="467482"/>
            <wp:effectExtent l="12700" t="12700" r="16510" b="15240"/>
            <wp:docPr id="20" name="Imagen 20" descr="Text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n 20" descr="Texto&#10;&#10;Descripción generada automáticamente con confianza baj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5815" cy="501826"/>
                    </a:xfrm>
                    <a:prstGeom prst="rect">
                      <a:avLst/>
                    </a:prstGeom>
                    <a:solidFill>
                      <a:srgbClr val="002060"/>
                    </a:solidFill>
                    <a:ln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14:paraId="23830AA2" w14:textId="2D2AC5AC" w:rsidR="00CF3F2A" w:rsidRPr="00C31337" w:rsidRDefault="00656199" w:rsidP="00D05779">
      <w:pPr>
        <w:jc w:val="center"/>
        <w:rPr>
          <w:rFonts w:ascii="Comic Sans MS" w:hAnsi="Comic Sans MS" w:cstheme="minorHAnsi"/>
          <w:b/>
          <w:bCs/>
          <w:sz w:val="24"/>
          <w:szCs w:val="24"/>
          <w:lang w:val="es-ES_tradnl"/>
        </w:rPr>
      </w:pPr>
      <w:r>
        <w:rPr>
          <w:rFonts w:ascii="Arial" w:hAnsi="Arial" w:cs="Arial"/>
          <w:sz w:val="24"/>
          <w:szCs w:val="24"/>
          <w:lang w:val="es-ES_tradnl"/>
        </w:rPr>
        <w:br w:type="page"/>
      </w:r>
      <w:bookmarkStart w:id="0" w:name="_Hlk96673946"/>
      <w:r w:rsidR="00CF3F2A" w:rsidRPr="009D7070">
        <w:rPr>
          <w:rFonts w:ascii="Comic Sans MS" w:hAnsi="Comic Sans MS" w:cstheme="minorHAnsi"/>
          <w:b/>
          <w:bCs/>
          <w:color w:val="C00000"/>
          <w:sz w:val="24"/>
          <w:szCs w:val="24"/>
          <w:lang w:val="es-ES_tradnl"/>
        </w:rPr>
        <w:lastRenderedPageBreak/>
        <w:t>BIENVENIDOS</w:t>
      </w:r>
      <w:r w:rsidR="00C31337" w:rsidRPr="009D7070">
        <w:rPr>
          <w:rFonts w:ascii="Comic Sans MS" w:hAnsi="Comic Sans MS" w:cstheme="minorHAnsi"/>
          <w:b/>
          <w:bCs/>
          <w:color w:val="C00000"/>
          <w:sz w:val="24"/>
          <w:szCs w:val="24"/>
          <w:lang w:val="es-ES_tradnl"/>
        </w:rPr>
        <w:t xml:space="preserve"> A ALICANTE</w:t>
      </w:r>
    </w:p>
    <w:bookmarkEnd w:id="0"/>
    <w:p w14:paraId="242AF2D1" w14:textId="6F4CE26B" w:rsidR="00CF3F2A" w:rsidRDefault="00CF3F2A" w:rsidP="00CF3F2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31337">
        <w:rPr>
          <w:rFonts w:ascii="Comic Sans MS" w:hAnsi="Comic Sans MS" w:cstheme="minorHAnsi"/>
          <w:sz w:val="24"/>
          <w:szCs w:val="24"/>
          <w:lang w:val="es-ES_tradnl"/>
        </w:rPr>
        <w:t>La Asociación Española de Antropología y Odontología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Forense </w:t>
      </w:r>
      <w:r w:rsidR="009D7070">
        <w:rPr>
          <w:rFonts w:ascii="Comic Sans MS" w:hAnsi="Comic Sans MS" w:cs="Arial"/>
          <w:sz w:val="24"/>
          <w:szCs w:val="24"/>
          <w:lang w:val="es-ES_tradnl"/>
        </w:rPr>
        <w:t xml:space="preserve">(AEAOF) </w:t>
      </w:r>
      <w:r>
        <w:rPr>
          <w:rFonts w:ascii="Comic Sans MS" w:hAnsi="Comic Sans MS" w:cs="Arial"/>
          <w:sz w:val="24"/>
          <w:szCs w:val="24"/>
          <w:lang w:val="es-ES_tradnl"/>
        </w:rPr>
        <w:t>ha designado como sede de su XIV Reunión Científica a la ciudad de Alicante.</w:t>
      </w:r>
    </w:p>
    <w:p w14:paraId="6E438DA3" w14:textId="4630CDBB" w:rsidR="00D34A68" w:rsidRPr="008871AA" w:rsidRDefault="00D34A68" w:rsidP="00D34A68">
      <w:pPr>
        <w:jc w:val="both"/>
        <w:rPr>
          <w:rFonts w:ascii="Comic Sans MS" w:hAnsi="Comic Sans MS" w:cs="Arial"/>
          <w:strike/>
          <w:sz w:val="24"/>
          <w:szCs w:val="24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La </w:t>
      </w:r>
      <w:r w:rsidR="00062C76">
        <w:rPr>
          <w:rFonts w:ascii="Comic Sans MS" w:hAnsi="Comic Sans MS" w:cs="Arial"/>
          <w:sz w:val="24"/>
          <w:szCs w:val="24"/>
          <w:lang w:val="es-ES_tradnl"/>
        </w:rPr>
        <w:t>R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eunión </w:t>
      </w:r>
      <w:r w:rsidR="00062C76">
        <w:rPr>
          <w:rFonts w:ascii="Comic Sans MS" w:hAnsi="Comic Sans MS" w:cs="Arial"/>
          <w:sz w:val="24"/>
          <w:szCs w:val="24"/>
          <w:lang w:val="es-ES_tradnl"/>
        </w:rPr>
        <w:t>Científica t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endrá lugar los días 4 y 5 de noviembre de 2022 y se celebrará en la </w:t>
      </w:r>
      <w:r w:rsidR="00752B12">
        <w:rPr>
          <w:rFonts w:ascii="Comic Sans MS" w:hAnsi="Comic Sans MS" w:cs="Arial"/>
          <w:sz w:val="24"/>
          <w:szCs w:val="24"/>
          <w:lang w:val="es-ES_tradnl"/>
        </w:rPr>
        <w:t>“S</w:t>
      </w:r>
      <w:r>
        <w:rPr>
          <w:rFonts w:ascii="Comic Sans MS" w:hAnsi="Comic Sans MS" w:cs="Arial"/>
          <w:sz w:val="24"/>
          <w:szCs w:val="24"/>
          <w:lang w:val="es-ES_tradnl"/>
        </w:rPr>
        <w:t>ede universitaria ciudad de Alicante</w:t>
      </w:r>
      <w:r w:rsidR="00752B12">
        <w:rPr>
          <w:rFonts w:ascii="Comic Sans MS" w:hAnsi="Comic Sans MS" w:cs="Arial"/>
          <w:sz w:val="24"/>
          <w:szCs w:val="24"/>
          <w:lang w:val="es-ES_tradnl"/>
        </w:rPr>
        <w:t>”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 de la Universidad de Alicante</w:t>
      </w:r>
      <w:r w:rsidR="00763EDA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4047D735" w14:textId="77777777" w:rsidR="00FF2A08" w:rsidRDefault="00135B89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sz w:val="24"/>
          <w:szCs w:val="24"/>
        </w:rPr>
        <w:t xml:space="preserve">Se ha elegido el tema de la Reunión: </w:t>
      </w:r>
      <w:r>
        <w:rPr>
          <w:rFonts w:ascii="Comic Sans MS" w:hAnsi="Comic Sans MS" w:cs="Arial"/>
          <w:color w:val="000000" w:themeColor="text1"/>
          <w:sz w:val="24"/>
          <w:szCs w:val="24"/>
        </w:rPr>
        <w:t>“</w:t>
      </w:r>
      <w:r w:rsidRPr="00752B12">
        <w:rPr>
          <w:rFonts w:ascii="Comic Sans MS" w:hAnsi="Comic Sans MS" w:cs="Arial"/>
          <w:b/>
          <w:bCs/>
          <w:color w:val="000000" w:themeColor="text1"/>
          <w:sz w:val="24"/>
          <w:szCs w:val="24"/>
        </w:rPr>
        <w:t>Antropología forense en España: presente y futuro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”. </w:t>
      </w:r>
    </w:p>
    <w:p w14:paraId="11FC14DB" w14:textId="2B539354" w:rsidR="00135B89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A través de ponencias y mesas redondas se abordará la situación actual de la antropología forense en nuestro país, así como las perspectivas de futuro de esta apasionante ciencia.</w:t>
      </w:r>
    </w:p>
    <w:p w14:paraId="6559E441" w14:textId="249B9141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Contaremos con ponentes de reconocido prestigio. Se celebrarán sesiones para comunicaciones orales y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pósteres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para exponer a la comunidad científica trabajos y avances en las diferentes áreas de la antropología forense.</w:t>
      </w:r>
    </w:p>
    <w:p w14:paraId="5DA26B67" w14:textId="0C841067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Por ello, damos la bienvenida y esperamos con los brazos abiertos en esta maravillosa ciudad a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investigador</w:t>
      </w:r>
      <w:r w:rsidR="00752B12">
        <w:rPr>
          <w:rFonts w:ascii="Comic Sans MS" w:hAnsi="Comic Sans MS" w:cs="Arial"/>
          <w:color w:val="000000" w:themeColor="text1"/>
          <w:sz w:val="24"/>
          <w:szCs w:val="24"/>
        </w:rPr>
        <w:t>@</w:t>
      </w:r>
      <w:r>
        <w:rPr>
          <w:rFonts w:ascii="Comic Sans MS" w:hAnsi="Comic Sans MS" w:cs="Arial"/>
          <w:color w:val="000000" w:themeColor="text1"/>
          <w:sz w:val="24"/>
          <w:szCs w:val="24"/>
        </w:rPr>
        <w:t>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, docentes, estudiantes y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tod@s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>
        <w:rPr>
          <w:rFonts w:ascii="Comic Sans MS" w:hAnsi="Comic Sans MS" w:cs="Arial"/>
          <w:color w:val="000000" w:themeColor="text1"/>
          <w:sz w:val="24"/>
          <w:szCs w:val="24"/>
        </w:rPr>
        <w:t>aquell@s</w:t>
      </w:r>
      <w:proofErr w:type="spellEnd"/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que quieran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acompañarnos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en Alicante</w:t>
      </w:r>
      <w:r w:rsidR="00FD783B">
        <w:rPr>
          <w:rFonts w:ascii="Comic Sans MS" w:hAnsi="Comic Sans MS" w:cs="Arial"/>
          <w:color w:val="000000" w:themeColor="text1"/>
          <w:sz w:val="24"/>
          <w:szCs w:val="24"/>
        </w:rPr>
        <w:t>,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="00ED3852">
        <w:rPr>
          <w:rFonts w:ascii="Comic Sans MS" w:hAnsi="Comic Sans MS" w:cs="Arial"/>
          <w:color w:val="000000" w:themeColor="text1"/>
          <w:sz w:val="24"/>
          <w:szCs w:val="24"/>
        </w:rPr>
        <w:t>así como disfrutar de esta maravillosa ciudad.</w:t>
      </w:r>
    </w:p>
    <w:p w14:paraId="470A1DBF" w14:textId="2F2A491E" w:rsidR="00062C76" w:rsidRDefault="00062C76" w:rsidP="00135B89">
      <w:pPr>
        <w:jc w:val="both"/>
        <w:rPr>
          <w:rFonts w:ascii="Comic Sans MS" w:hAnsi="Comic Sans MS" w:cs="Arial"/>
          <w:color w:val="000000" w:themeColor="text1"/>
          <w:sz w:val="24"/>
          <w:szCs w:val="24"/>
        </w:rPr>
      </w:pPr>
      <w:r>
        <w:rPr>
          <w:rFonts w:ascii="Comic Sans MS" w:hAnsi="Comic Sans MS" w:cs="Arial"/>
          <w:color w:val="000000" w:themeColor="text1"/>
          <w:sz w:val="24"/>
          <w:szCs w:val="24"/>
        </w:rPr>
        <w:t>Como actividades “</w:t>
      </w:r>
      <w:proofErr w:type="gramStart"/>
      <w:r>
        <w:rPr>
          <w:rFonts w:ascii="Comic Sans MS" w:hAnsi="Comic Sans MS" w:cs="Arial"/>
          <w:color w:val="000000" w:themeColor="text1"/>
          <w:sz w:val="24"/>
          <w:szCs w:val="24"/>
        </w:rPr>
        <w:t>socio-culturales</w:t>
      </w:r>
      <w:proofErr w:type="gramEnd"/>
      <w:r w:rsidR="00FD783B">
        <w:rPr>
          <w:rFonts w:ascii="Comic Sans MS" w:hAnsi="Comic Sans MS" w:cs="Arial"/>
          <w:color w:val="000000" w:themeColor="text1"/>
          <w:sz w:val="24"/>
          <w:szCs w:val="24"/>
        </w:rPr>
        <w:t>”</w:t>
      </w:r>
      <w:r>
        <w:rPr>
          <w:rFonts w:ascii="Comic Sans MS" w:hAnsi="Comic Sans MS" w:cs="Arial"/>
          <w:color w:val="000000" w:themeColor="text1"/>
          <w:sz w:val="24"/>
          <w:szCs w:val="24"/>
        </w:rPr>
        <w:t xml:space="preserve"> realizaremos </w:t>
      </w:r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una </w:t>
      </w:r>
      <w:r>
        <w:rPr>
          <w:rFonts w:ascii="Comic Sans MS" w:hAnsi="Comic Sans MS" w:cs="Arial"/>
          <w:color w:val="000000" w:themeColor="text1"/>
          <w:sz w:val="24"/>
          <w:szCs w:val="24"/>
        </w:rPr>
        <w:t>visita guiada a</w:t>
      </w:r>
      <w:r w:rsid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l </w:t>
      </w:r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Museo Arqueológico de Alicante (MARQ)</w:t>
      </w:r>
      <w:r w:rsid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, elegido en 2004 como </w:t>
      </w:r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como mejor museo europeo del año por el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European</w:t>
      </w:r>
      <w:proofErr w:type="spellEnd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Museum</w:t>
      </w:r>
      <w:proofErr w:type="spellEnd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proofErr w:type="spellStart"/>
      <w:r w:rsidR="007825D4" w:rsidRPr="007825D4">
        <w:rPr>
          <w:rFonts w:ascii="Comic Sans MS" w:hAnsi="Comic Sans MS" w:cs="Arial"/>
          <w:color w:val="000000" w:themeColor="text1"/>
          <w:sz w:val="24"/>
          <w:szCs w:val="24"/>
        </w:rPr>
        <w:t>Forum</w:t>
      </w:r>
      <w:proofErr w:type="spellEnd"/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 </w:t>
      </w:r>
      <w:r w:rsidR="004036CE">
        <w:rPr>
          <w:rFonts w:ascii="Comic Sans MS" w:hAnsi="Comic Sans MS" w:cs="Arial"/>
          <w:color w:val="000000" w:themeColor="text1"/>
          <w:sz w:val="24"/>
          <w:szCs w:val="24"/>
        </w:rPr>
        <w:t>así como</w:t>
      </w:r>
      <w:r w:rsidR="00654A43">
        <w:rPr>
          <w:rFonts w:ascii="Comic Sans MS" w:hAnsi="Comic Sans MS" w:cs="Arial"/>
          <w:color w:val="000000" w:themeColor="text1"/>
          <w:sz w:val="24"/>
          <w:szCs w:val="24"/>
        </w:rPr>
        <w:t xml:space="preserve"> una visita guiada a la ciudad de Alicante</w:t>
      </w:r>
      <w:r w:rsidR="004036CE">
        <w:rPr>
          <w:rFonts w:ascii="Comic Sans MS" w:hAnsi="Comic Sans MS" w:cs="Arial"/>
          <w:color w:val="000000" w:themeColor="text1"/>
          <w:sz w:val="24"/>
          <w:szCs w:val="24"/>
        </w:rPr>
        <w:t>.</w:t>
      </w:r>
    </w:p>
    <w:p w14:paraId="3D0F65D4" w14:textId="77777777" w:rsidR="009F3F90" w:rsidRDefault="009F3F90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br w:type="page"/>
      </w:r>
    </w:p>
    <w:p w14:paraId="4B4D3B4A" w14:textId="679AE9FC" w:rsidR="00E077F6" w:rsidRPr="00D05779" w:rsidRDefault="00E077F6" w:rsidP="00D05779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D05779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lastRenderedPageBreak/>
        <w:t>PROGRAMA</w:t>
      </w:r>
    </w:p>
    <w:p w14:paraId="6CE86C62" w14:textId="77777777" w:rsidR="00E077F6" w:rsidRPr="009F3F90" w:rsidRDefault="00E077F6" w:rsidP="000E2FC8">
      <w:pPr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</w:pP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VIERNES, 4 noviembre</w:t>
      </w:r>
    </w:p>
    <w:p w14:paraId="2B92D806" w14:textId="7EA2398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09:00: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Entrega </w:t>
      </w:r>
      <w:r w:rsidR="0003797D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documentación </w:t>
      </w:r>
      <w:r w:rsidR="00837FEA">
        <w:rPr>
          <w:rFonts w:ascii="Comic Sans MS" w:hAnsi="Comic Sans MS" w:cs="Arial"/>
          <w:sz w:val="24"/>
          <w:szCs w:val="24"/>
          <w:lang w:val="es-ES_tradnl"/>
        </w:rPr>
        <w:t xml:space="preserve">y colocación de </w:t>
      </w:r>
      <w:r w:rsidR="00DE7590">
        <w:rPr>
          <w:rFonts w:ascii="Comic Sans MS" w:hAnsi="Comic Sans MS" w:cs="Arial"/>
          <w:sz w:val="24"/>
          <w:szCs w:val="24"/>
          <w:lang w:val="es-ES_tradnl"/>
        </w:rPr>
        <w:t>pósteres</w:t>
      </w:r>
    </w:p>
    <w:p w14:paraId="3B7631BA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09:30: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Inauguración</w:t>
      </w:r>
    </w:p>
    <w:p w14:paraId="02A27AFD" w14:textId="0D4282EE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10:00: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Conferencia inaugural</w:t>
      </w:r>
      <w:r w:rsidR="00272D26"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La antropología y odontología forense en </w:t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>España: presente y</w:t>
      </w:r>
      <w:r w:rsidR="00272D26"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</w:t>
      </w:r>
      <w:r w:rsidRPr="009F3F90">
        <w:rPr>
          <w:rFonts w:ascii="Comic Sans MS" w:hAnsi="Comic Sans MS" w:cs="Arial"/>
          <w:i/>
          <w:iCs/>
          <w:sz w:val="24"/>
          <w:szCs w:val="24"/>
          <w:lang w:val="es-ES_tradnl"/>
        </w:rPr>
        <w:t>futuro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</w:p>
    <w:p w14:paraId="2E54EAAB" w14:textId="6C743E3A" w:rsidR="00E077F6" w:rsidRPr="00E077F6" w:rsidRDefault="00272D26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>Francisco Etxeberria Gabilondo. Universidad del País Vasco.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</w:r>
    </w:p>
    <w:p w14:paraId="51C9A07F" w14:textId="18048F22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11:00</w:t>
      </w:r>
      <w:r w:rsidR="00993DB3">
        <w:rPr>
          <w:rFonts w:ascii="Comic Sans MS" w:hAnsi="Comic Sans MS" w:cs="Arial"/>
          <w:sz w:val="24"/>
          <w:szCs w:val="24"/>
          <w:lang w:val="es-ES_tradnl"/>
        </w:rPr>
        <w:t>: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3F1EFC0F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11:30: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Comunicaciones orales</w:t>
      </w:r>
    </w:p>
    <w:p w14:paraId="0CFAC72A" w14:textId="1134C68E" w:rsidR="00993DB3" w:rsidRDefault="00993DB3" w:rsidP="00F6396B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 xml:space="preserve">13:30: </w:t>
      </w:r>
      <w:r>
        <w:rPr>
          <w:rFonts w:ascii="Comic Sans MS" w:hAnsi="Comic Sans MS" w:cs="Arial"/>
          <w:sz w:val="24"/>
          <w:szCs w:val="24"/>
          <w:lang w:val="es-ES_tradnl"/>
        </w:rPr>
        <w:tab/>
        <w:t xml:space="preserve">Reunión de los grupos de trabajo de arqueología, edad y </w:t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 w:rsidR="00F6396B"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>migrantes.</w:t>
      </w:r>
    </w:p>
    <w:p w14:paraId="1D6DFECE" w14:textId="49604318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14:00: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Comida </w:t>
      </w:r>
      <w:r w:rsidR="0003797D">
        <w:rPr>
          <w:rFonts w:ascii="Comic Sans MS" w:hAnsi="Comic Sans MS" w:cs="Arial"/>
          <w:sz w:val="24"/>
          <w:szCs w:val="24"/>
          <w:lang w:val="es-ES_tradnl"/>
        </w:rPr>
        <w:t>libre</w:t>
      </w:r>
    </w:p>
    <w:p w14:paraId="1FD4D577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16:00: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Mesa redonda </w:t>
      </w:r>
    </w:p>
    <w:p w14:paraId="430E0BA6" w14:textId="1CEEF63E" w:rsidR="00E077F6" w:rsidRPr="0048221E" w:rsidRDefault="00E077F6" w:rsidP="000E2FC8">
      <w:pPr>
        <w:rPr>
          <w:rFonts w:ascii="Comic Sans MS" w:hAnsi="Comic Sans MS" w:cs="Arial"/>
          <w:i/>
          <w:iCs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Determinación de la edad en </w:t>
      </w:r>
      <w:r w:rsidR="002472D7" w:rsidRPr="002472D7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menores migrantes sin referentes </w:t>
      </w:r>
      <w:r w:rsidR="002472D7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i/>
          <w:iCs/>
          <w:sz w:val="24"/>
          <w:szCs w:val="24"/>
          <w:lang w:val="es-ES_tradnl"/>
        </w:rPr>
        <w:t>familiares</w:t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: presente y futuro</w:t>
      </w:r>
    </w:p>
    <w:p w14:paraId="4AF00D75" w14:textId="7C440E96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>Determinación</w:t>
      </w:r>
      <w:r w:rsidR="00690A03" w:rsidRPr="00690A03">
        <w:rPr>
          <w:rFonts w:ascii="Comic Sans MS" w:hAnsi="Comic Sans MS" w:cs="Arial"/>
          <w:sz w:val="24"/>
          <w:szCs w:val="24"/>
          <w:lang w:val="es-ES_tradnl"/>
        </w:rPr>
        <w:t xml:space="preserve"> automática de la edad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 xml:space="preserve">ósea mediante TC del 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</w:r>
      <w:r w:rsidR="00690A03">
        <w:rPr>
          <w:rFonts w:ascii="Comic Sans MS" w:hAnsi="Comic Sans MS" w:cs="Arial"/>
          <w:sz w:val="24"/>
          <w:szCs w:val="24"/>
          <w:lang w:val="es-ES_tradnl"/>
        </w:rPr>
        <w:tab/>
        <w:t xml:space="preserve">extremo proximal de la </w:t>
      </w:r>
      <w:r w:rsidR="000E2FC8">
        <w:rPr>
          <w:rFonts w:ascii="Comic Sans MS" w:hAnsi="Comic Sans MS" w:cs="Arial"/>
          <w:sz w:val="24"/>
          <w:szCs w:val="24"/>
          <w:lang w:val="es-ES_tradnl"/>
        </w:rPr>
        <w:t>clavícula</w:t>
      </w:r>
      <w:r w:rsidR="00690A03">
        <w:rPr>
          <w:rFonts w:ascii="Comic Sans MS" w:hAnsi="Comic Sans MS" w:cs="Arial"/>
          <w:sz w:val="24"/>
          <w:szCs w:val="24"/>
          <w:lang w:val="es-ES_tradnl"/>
        </w:rPr>
        <w:t xml:space="preserve"> e inteligencia a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rtificial</w:t>
      </w:r>
      <w:r w:rsidR="000E2FC8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76411FFC" w14:textId="720B3BAC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Joaquín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Galant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Herrero. Jefe de Servicio de Radiología.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Hospital Clínico de San Juan de Alicante.</w:t>
      </w:r>
    </w:p>
    <w:p w14:paraId="3B75089F" w14:textId="6DE33AF0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- Estado actual de la determinación de la edad en </w:t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 xml:space="preserve">menores 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>migrantes sin referentes familiares.</w:t>
      </w:r>
    </w:p>
    <w:p w14:paraId="13D8A231" w14:textId="23406C79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>Pedro Manuel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Garamendi González. </w:t>
      </w:r>
      <w:r w:rsidR="006667E3" w:rsidRPr="006667E3">
        <w:rPr>
          <w:rFonts w:ascii="Comic Sans MS" w:hAnsi="Comic Sans MS" w:cs="Arial"/>
          <w:sz w:val="24"/>
          <w:szCs w:val="24"/>
          <w:lang w:val="es-ES_tradnl"/>
        </w:rPr>
        <w:t xml:space="preserve">Instituto de Medicina Legal 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2472D7">
        <w:rPr>
          <w:rFonts w:ascii="Comic Sans MS" w:hAnsi="Comic Sans MS" w:cs="Arial"/>
          <w:sz w:val="24"/>
          <w:szCs w:val="24"/>
          <w:lang w:val="es-ES_tradnl"/>
        </w:rPr>
        <w:tab/>
      </w:r>
      <w:r w:rsidR="006667E3" w:rsidRPr="006667E3">
        <w:rPr>
          <w:rFonts w:ascii="Comic Sans MS" w:hAnsi="Comic Sans MS" w:cs="Arial"/>
          <w:sz w:val="24"/>
          <w:szCs w:val="24"/>
          <w:lang w:val="es-ES_tradnl"/>
        </w:rPr>
        <w:t xml:space="preserve">y Ciencias Forenses 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Huelva.</w:t>
      </w:r>
    </w:p>
    <w:p w14:paraId="78D2F0E3" w14:textId="72060591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- UMAFAE: Estimación automática de la edad forense de los 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2472D7" w:rsidRPr="002472D7">
        <w:rPr>
          <w:rFonts w:ascii="Comic Sans MS" w:hAnsi="Comic Sans MS" w:cs="Arial"/>
          <w:sz w:val="24"/>
          <w:szCs w:val="24"/>
          <w:lang w:val="es-ES_tradnl"/>
        </w:rPr>
        <w:t>menores migrantes sin referentes familiares.</w:t>
      </w:r>
    </w:p>
    <w:p w14:paraId="4F70326B" w14:textId="4563B262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Oscar Ibáñez Panizo. Doctor en Informática. CITIC</w:t>
      </w:r>
      <w:r w:rsidR="002472D7">
        <w:rPr>
          <w:rFonts w:ascii="Comic Sans MS" w:hAnsi="Comic Sans MS" w:cs="Arial"/>
          <w:sz w:val="24"/>
          <w:szCs w:val="24"/>
          <w:lang w:val="es-ES_tradnl"/>
        </w:rPr>
        <w:t>.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Universidad de A Coruña.</w:t>
      </w:r>
    </w:p>
    <w:p w14:paraId="1E4B19C0" w14:textId="71597389" w:rsidR="00E077F6" w:rsidRPr="00E077F6" w:rsidRDefault="006667E3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Stefano De Luca. Doctor en Biomedicina. </w:t>
      </w:r>
      <w:r w:rsidR="00E077F6" w:rsidRPr="00E077F6">
        <w:rPr>
          <w:rFonts w:ascii="Comic Sans MS" w:hAnsi="Comic Sans MS" w:cs="Arial"/>
          <w:sz w:val="24"/>
          <w:szCs w:val="24"/>
          <w:lang w:val="en-US"/>
        </w:rPr>
        <w:t xml:space="preserve">Panacea Cooperative </w:t>
      </w:r>
      <w:r>
        <w:rPr>
          <w:rFonts w:ascii="Comic Sans MS" w:hAnsi="Comic Sans MS" w:cs="Arial"/>
          <w:sz w:val="24"/>
          <w:szCs w:val="24"/>
          <w:lang w:val="en-US"/>
        </w:rPr>
        <w:tab/>
      </w:r>
      <w:r>
        <w:rPr>
          <w:rFonts w:ascii="Comic Sans MS" w:hAnsi="Comic Sans MS" w:cs="Arial"/>
          <w:sz w:val="24"/>
          <w:szCs w:val="24"/>
          <w:lang w:val="en-US"/>
        </w:rPr>
        <w:tab/>
      </w:r>
      <w:r>
        <w:rPr>
          <w:rFonts w:ascii="Comic Sans MS" w:hAnsi="Comic Sans MS" w:cs="Arial"/>
          <w:sz w:val="24"/>
          <w:szCs w:val="24"/>
          <w:lang w:val="en-US"/>
        </w:rPr>
        <w:tab/>
      </w:r>
      <w:r w:rsidR="00E077F6" w:rsidRPr="00E077F6">
        <w:rPr>
          <w:rFonts w:ascii="Comic Sans MS" w:hAnsi="Comic Sans MS" w:cs="Arial"/>
          <w:sz w:val="24"/>
          <w:szCs w:val="24"/>
          <w:lang w:val="en-US"/>
        </w:rPr>
        <w:t xml:space="preserve">Research S. Coop. 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>Granada</w:t>
      </w:r>
    </w:p>
    <w:p w14:paraId="42279D49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18:00: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04C9DEC0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lastRenderedPageBreak/>
        <w:t xml:space="preserve">18:30: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Comunicaciones orales</w:t>
      </w:r>
    </w:p>
    <w:p w14:paraId="2078BD68" w14:textId="44A20C53" w:rsidR="009F3F90" w:rsidRDefault="00A43A90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20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 xml:space="preserve">:00: </w:t>
      </w:r>
      <w:r w:rsidR="00E077F6" w:rsidRPr="00E077F6">
        <w:rPr>
          <w:rFonts w:ascii="Comic Sans MS" w:hAnsi="Comic Sans MS" w:cs="Arial"/>
          <w:sz w:val="24"/>
          <w:szCs w:val="24"/>
          <w:lang w:val="es-ES_tradnl"/>
        </w:rPr>
        <w:tab/>
        <w:t>Visita guiada a la ciudad</w:t>
      </w:r>
    </w:p>
    <w:p w14:paraId="04ABEAF6" w14:textId="228D440F" w:rsidR="00E077F6" w:rsidRPr="009F3F90" w:rsidRDefault="00E077F6" w:rsidP="000E2FC8">
      <w:pPr>
        <w:rPr>
          <w:rFonts w:ascii="Comic Sans MS" w:hAnsi="Comic Sans MS" w:cs="Arial"/>
          <w:color w:val="002060"/>
          <w:sz w:val="24"/>
          <w:szCs w:val="24"/>
          <w:lang w:val="es-ES_tradnl"/>
        </w:rPr>
      </w:pPr>
      <w:r w:rsidRPr="009F3F90">
        <w:rPr>
          <w:rFonts w:ascii="Comic Sans MS" w:hAnsi="Comic Sans MS" w:cs="Arial"/>
          <w:b/>
          <w:bCs/>
          <w:color w:val="002060"/>
          <w:sz w:val="24"/>
          <w:szCs w:val="24"/>
          <w:lang w:val="es-ES_tradnl"/>
        </w:rPr>
        <w:t>SÁBADO, 5 noviembre</w:t>
      </w:r>
    </w:p>
    <w:p w14:paraId="0CD5D89F" w14:textId="77777777" w:rsidR="0048221E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09:00: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Mesa redonda</w:t>
      </w:r>
    </w:p>
    <w:p w14:paraId="526183B5" w14:textId="34201B69" w:rsidR="00E077F6" w:rsidRPr="00E077F6" w:rsidRDefault="0048221E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 w:rsidRPr="009E433A">
        <w:rPr>
          <w:rFonts w:ascii="Comic Sans MS" w:hAnsi="Comic Sans MS" w:cs="Arial"/>
          <w:i/>
          <w:iCs/>
          <w:sz w:val="24"/>
          <w:szCs w:val="24"/>
          <w:lang w:val="es-ES_tradnl"/>
        </w:rPr>
        <w:t>L</w:t>
      </w:r>
      <w:r w:rsidR="00E077F6" w:rsidRPr="009E433A">
        <w:rPr>
          <w:rFonts w:ascii="Comic Sans MS" w:hAnsi="Comic Sans MS" w:cs="Arial"/>
          <w:i/>
          <w:iCs/>
          <w:sz w:val="24"/>
          <w:szCs w:val="24"/>
          <w:lang w:val="es-ES_tradnl"/>
        </w:rPr>
        <w:t>a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antropología y odontología forense en los </w:t>
      </w:r>
      <w:r w:rsidR="006667E3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Instituto de </w:t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Medicina Legal y Ciencias Forenses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: presente y</w:t>
      </w:r>
      <w:r>
        <w:rPr>
          <w:rFonts w:ascii="Comic Sans MS" w:hAnsi="Comic Sans MS" w:cs="Arial"/>
          <w:i/>
          <w:iCs/>
          <w:sz w:val="24"/>
          <w:szCs w:val="24"/>
          <w:lang w:val="es-ES_tradnl"/>
        </w:rPr>
        <w:t xml:space="preserve"> </w:t>
      </w:r>
      <w:r w:rsidR="00E077F6"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futuro</w:t>
      </w:r>
    </w:p>
    <w:p w14:paraId="5172C28E" w14:textId="0195096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Fernando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Serrulla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Pr="00E077F6">
        <w:rPr>
          <w:rFonts w:ascii="Comic Sans MS" w:hAnsi="Comic Sans MS" w:cs="Arial"/>
          <w:sz w:val="24"/>
          <w:szCs w:val="24"/>
          <w:lang w:val="es-ES_tradnl"/>
        </w:rPr>
        <w:t>Rech</w:t>
      </w:r>
      <w:proofErr w:type="spellEnd"/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. Unidad de Antropología Forense.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Galicia</w:t>
      </w:r>
    </w:p>
    <w:p w14:paraId="3A9E90DD" w14:textId="7D4C3321" w:rsidR="00E077F6" w:rsidRPr="00E077F6" w:rsidRDefault="00E077F6" w:rsidP="00DB5B35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Enrique Dorado Fernández. Sección de Antropología y </w:t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DB5B35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Odontología Forense. Instituto de Medicina Legal y Ciencias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Forenses de Madrid</w:t>
      </w:r>
    </w:p>
    <w:p w14:paraId="70283F81" w14:textId="09F130DC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Santiago Crespo Alonso. </w:t>
      </w:r>
      <w:r w:rsidR="00A25433">
        <w:rPr>
          <w:rFonts w:ascii="Comic Sans MS" w:hAnsi="Comic Sans MS" w:cs="Arial"/>
          <w:sz w:val="24"/>
          <w:szCs w:val="24"/>
          <w:lang w:val="es-ES_tradnl"/>
        </w:rPr>
        <w:t xml:space="preserve">Unidad de Antropología forense del </w:t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="00A2543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Instituto de Medicina Legal y Ciencias Forenses de Cataluña.</w:t>
      </w:r>
    </w:p>
    <w:p w14:paraId="5319342B" w14:textId="149BFFA1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Manuel Polo Cerdá. Unidad de Antropología y Odontología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Forense. Instituto de Medicina Legal y Ciencias Forenses de </w:t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>Valencia.</w:t>
      </w:r>
    </w:p>
    <w:p w14:paraId="08F33CA7" w14:textId="667A04D2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="006667E3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- Diana García Bardeci. 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>Laboratorio de Antropología Forense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ab/>
      </w:r>
      <w:r w:rsidR="00065F5A">
        <w:rPr>
          <w:rFonts w:ascii="Comic Sans MS" w:hAnsi="Comic Sans MS" w:cs="Arial"/>
          <w:sz w:val="24"/>
          <w:szCs w:val="24"/>
          <w:lang w:val="es-ES_tradnl"/>
        </w:rPr>
        <w:tab/>
      </w:r>
      <w:r w:rsidR="004E0C01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IMLCF 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Las Palmas</w:t>
      </w:r>
      <w:r w:rsidR="004E0C01">
        <w:rPr>
          <w:rFonts w:ascii="Comic Sans MS" w:hAnsi="Comic Sans MS" w:cs="Arial"/>
          <w:sz w:val="24"/>
          <w:szCs w:val="24"/>
          <w:lang w:val="es-ES_tradnl"/>
        </w:rPr>
        <w:t xml:space="preserve">. </w:t>
      </w:r>
    </w:p>
    <w:p w14:paraId="5D9C4D90" w14:textId="13CB53D3" w:rsidR="00837FEA" w:rsidRDefault="00837FEA" w:rsidP="000E2FC8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10:30:</w:t>
      </w:r>
      <w:r>
        <w:rPr>
          <w:rFonts w:ascii="Comic Sans MS" w:hAnsi="Comic Sans MS" w:cs="Arial"/>
          <w:sz w:val="24"/>
          <w:szCs w:val="24"/>
          <w:lang w:val="es-ES_tradnl"/>
        </w:rPr>
        <w:tab/>
      </w:r>
      <w:r>
        <w:rPr>
          <w:rFonts w:ascii="Comic Sans MS" w:hAnsi="Comic Sans MS" w:cs="Arial"/>
          <w:sz w:val="24"/>
          <w:szCs w:val="24"/>
          <w:lang w:val="es-ES_tradnl"/>
        </w:rPr>
        <w:tab/>
        <w:t>Presentación de póster</w:t>
      </w:r>
      <w:r w:rsidR="0048221E">
        <w:rPr>
          <w:rFonts w:ascii="Comic Sans MS" w:hAnsi="Comic Sans MS" w:cs="Arial"/>
          <w:sz w:val="24"/>
          <w:szCs w:val="24"/>
          <w:lang w:val="es-ES_tradnl"/>
        </w:rPr>
        <w:t>e</w:t>
      </w:r>
      <w:r>
        <w:rPr>
          <w:rFonts w:ascii="Comic Sans MS" w:hAnsi="Comic Sans MS" w:cs="Arial"/>
          <w:sz w:val="24"/>
          <w:szCs w:val="24"/>
          <w:lang w:val="es-ES_tradnl"/>
        </w:rPr>
        <w:t>s</w:t>
      </w:r>
    </w:p>
    <w:p w14:paraId="766A7CC6" w14:textId="6B563F13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11:00</w:t>
      </w:r>
      <w:r w:rsidR="00837FEA">
        <w:rPr>
          <w:rFonts w:ascii="Comic Sans MS" w:hAnsi="Comic Sans MS" w:cs="Arial"/>
          <w:sz w:val="24"/>
          <w:szCs w:val="24"/>
          <w:lang w:val="es-ES_tradnl"/>
        </w:rPr>
        <w:t>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Pausa café</w:t>
      </w:r>
    </w:p>
    <w:p w14:paraId="6E41BB47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11:30: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Conferencia de clausura</w:t>
      </w:r>
    </w:p>
    <w:p w14:paraId="6ABA7CAA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48221E">
        <w:rPr>
          <w:rFonts w:ascii="Comic Sans MS" w:hAnsi="Comic Sans MS" w:cs="Arial"/>
          <w:i/>
          <w:iCs/>
          <w:sz w:val="24"/>
          <w:szCs w:val="24"/>
          <w:lang w:val="es-ES_tradnl"/>
        </w:rPr>
        <w:t>Nuevos retos en Antropología Forense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2A24D68B" w14:textId="2FC7E546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Inmaculada Alemán Aguilera. Universidad de Granada.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</w:p>
    <w:p w14:paraId="6247600C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12:45: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Asamblea general de la AEAOF </w:t>
      </w:r>
    </w:p>
    <w:p w14:paraId="673C861F" w14:textId="77777777" w:rsidR="00E077F6" w:rsidRPr="00E077F6" w:rsidRDefault="00E077F6" w:rsidP="000E2FC8">
      <w:pPr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13:45: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>Acto de clausura</w:t>
      </w:r>
    </w:p>
    <w:p w14:paraId="17F24455" w14:textId="79A8DC97" w:rsidR="00E077F6" w:rsidRPr="00E077F6" w:rsidRDefault="00E077F6" w:rsidP="00A2543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>14:00: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Comida 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>libre</w:t>
      </w:r>
    </w:p>
    <w:p w14:paraId="23716898" w14:textId="38570041" w:rsidR="006114DA" w:rsidRDefault="00E077F6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E077F6">
        <w:rPr>
          <w:rFonts w:ascii="Comic Sans MS" w:hAnsi="Comic Sans MS" w:cs="Arial"/>
          <w:sz w:val="24"/>
          <w:szCs w:val="24"/>
          <w:lang w:val="es-ES_tradnl"/>
        </w:rPr>
        <w:t xml:space="preserve">17:00: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ab/>
        <w:t xml:space="preserve">Visita guiada </w:t>
      </w:r>
      <w:r w:rsidR="0092718C">
        <w:rPr>
          <w:rFonts w:ascii="Comic Sans MS" w:hAnsi="Comic Sans MS" w:cs="Arial"/>
          <w:sz w:val="24"/>
          <w:szCs w:val="24"/>
          <w:lang w:val="es-ES_tradnl"/>
        </w:rPr>
        <w:t xml:space="preserve">al </w:t>
      </w:r>
      <w:r w:rsidRPr="00E077F6">
        <w:rPr>
          <w:rFonts w:ascii="Comic Sans MS" w:hAnsi="Comic Sans MS" w:cs="Arial"/>
          <w:sz w:val="24"/>
          <w:szCs w:val="24"/>
          <w:lang w:val="es-ES_tradnl"/>
        </w:rPr>
        <w:t>Museo Arqueológico de Alicante (opcional)</w:t>
      </w:r>
    </w:p>
    <w:p w14:paraId="7CB17EF3" w14:textId="1EA66418" w:rsidR="00A43A90" w:rsidRDefault="00A43A90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A43A90">
        <w:rPr>
          <w:rFonts w:ascii="Comic Sans MS" w:hAnsi="Comic Sans MS" w:cs="Arial"/>
          <w:sz w:val="24"/>
          <w:szCs w:val="24"/>
          <w:lang w:val="es-ES_tradnl"/>
        </w:rPr>
        <w:t xml:space="preserve">21:00: </w:t>
      </w:r>
      <w:r w:rsidRPr="00A43A90">
        <w:rPr>
          <w:rFonts w:ascii="Comic Sans MS" w:hAnsi="Comic Sans MS" w:cs="Arial"/>
          <w:sz w:val="24"/>
          <w:szCs w:val="24"/>
          <w:lang w:val="es-ES_tradnl"/>
        </w:rPr>
        <w:tab/>
        <w:t>Cena de gala (opcional)</w:t>
      </w:r>
    </w:p>
    <w:p w14:paraId="641E541F" w14:textId="77777777" w:rsidR="006114DA" w:rsidRDefault="006114DA" w:rsidP="006114DA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68C4CE7A" w14:textId="1858F05C" w:rsidR="00D02DB8" w:rsidRDefault="00514D7B" w:rsidP="009E3C6E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br w:type="page"/>
      </w:r>
      <w:r w:rsidR="00D02DB8"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lastRenderedPageBreak/>
        <w:t>INSCRIPCI</w:t>
      </w:r>
      <w:r w:rsidR="002C5E73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ÓN</w:t>
      </w:r>
    </w:p>
    <w:p w14:paraId="588A3BB7" w14:textId="77777777" w:rsidR="002C5E73" w:rsidRPr="002C5E73" w:rsidRDefault="002C5E73" w:rsidP="002C5E7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  <w:lang w:val="es-ES_tradnl"/>
        </w:rPr>
        <w:t>Se realizará exclusivamente a través del siguiente formulario:</w:t>
      </w:r>
    </w:p>
    <w:p w14:paraId="043AAA89" w14:textId="2310DA10" w:rsidR="00037D55" w:rsidRDefault="005A48A0" w:rsidP="00D44419">
      <w:pPr>
        <w:jc w:val="both"/>
        <w:rPr>
          <w:rFonts w:ascii="Comic Sans MS" w:hAnsi="Comic Sans MS" w:cs="Arial"/>
          <w:sz w:val="24"/>
          <w:szCs w:val="24"/>
          <w:u w:val="single"/>
          <w:lang w:val="es-ES_tradnl"/>
        </w:rPr>
      </w:pPr>
      <w:hyperlink r:id="rId13" w:history="1">
        <w:r w:rsidR="007C3225" w:rsidRPr="007C3225">
          <w:rPr>
            <w:rStyle w:val="Hipervnculo"/>
            <w:rFonts w:ascii="Comic Sans MS" w:hAnsi="Comic Sans MS" w:cs="Arial"/>
            <w:sz w:val="24"/>
            <w:szCs w:val="24"/>
            <w:lang w:val="es-ES_tradnl"/>
          </w:rPr>
          <w:t>https://forms.gle/ixbPUQATWhXRkdCr9</w:t>
        </w:r>
      </w:hyperlink>
    </w:p>
    <w:p w14:paraId="71D6C8C0" w14:textId="00AC2F86" w:rsidR="00D44419" w:rsidRDefault="00A33CAB" w:rsidP="00D44419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 partir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 xml:space="preserve"> del 2</w:t>
      </w:r>
      <w:r w:rsidR="00D766A2">
        <w:rPr>
          <w:rFonts w:ascii="Comic Sans MS" w:hAnsi="Comic Sans MS" w:cs="Arial"/>
          <w:sz w:val="24"/>
          <w:szCs w:val="24"/>
          <w:lang w:val="es-ES_tradnl"/>
        </w:rPr>
        <w:t>1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 xml:space="preserve"> de octubre de 2022</w:t>
      </w:r>
      <w:r w:rsidR="00D44419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44419" w:rsidRPr="00D44419">
        <w:rPr>
          <w:rFonts w:ascii="Comic Sans MS" w:hAnsi="Comic Sans MS" w:cs="Arial"/>
          <w:sz w:val="24"/>
          <w:szCs w:val="24"/>
          <w:lang w:val="es-ES_tradnl"/>
        </w:rPr>
        <w:t>no se admitirá ninguna inscripción.</w:t>
      </w:r>
    </w:p>
    <w:p w14:paraId="586587E6" w14:textId="46E5DE9B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La inscripción da derecho a asistir a todas las sesiones científicas</w:t>
      </w:r>
      <w:r w:rsidR="002C5E73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a</w:t>
      </w:r>
      <w:r w:rsidR="00182C5D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presentar pósteres </w:t>
      </w:r>
      <w:r w:rsidR="00922673">
        <w:rPr>
          <w:rFonts w:ascii="Comic Sans MS" w:hAnsi="Comic Sans MS" w:cs="Arial"/>
          <w:sz w:val="24"/>
          <w:szCs w:val="24"/>
          <w:lang w:val="es-ES_tradnl"/>
        </w:rPr>
        <w:t>y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comunicaciones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A378B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 xml:space="preserve">y a los correspondientes certificados de asistencia y de presentación de </w:t>
      </w:r>
      <w:r w:rsidR="00BC45D7" w:rsidRPr="00BC45D7">
        <w:rPr>
          <w:rFonts w:ascii="Comic Sans MS" w:hAnsi="Comic Sans MS" w:cs="Arial"/>
          <w:sz w:val="24"/>
          <w:szCs w:val="24"/>
          <w:lang w:val="es-ES_tradnl"/>
        </w:rPr>
        <w:t>pósteres y comunicaciones</w:t>
      </w:r>
      <w:r w:rsidR="00DA378B">
        <w:rPr>
          <w:rFonts w:ascii="Comic Sans MS" w:hAnsi="Comic Sans MS" w:cs="Arial"/>
          <w:sz w:val="24"/>
          <w:szCs w:val="24"/>
          <w:lang w:val="es-ES_tradnl"/>
        </w:rPr>
        <w:t xml:space="preserve"> orales</w:t>
      </w:r>
      <w:r w:rsidR="00BC45D7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4A1B5760" w14:textId="496D069E" w:rsidR="00D02DB8" w:rsidRPr="002F53C5" w:rsidRDefault="00D02DB8" w:rsidP="002C5E73">
      <w:pPr>
        <w:tabs>
          <w:tab w:val="left" w:pos="3735"/>
        </w:tabs>
        <w:jc w:val="both"/>
        <w:rPr>
          <w:rFonts w:ascii="Comic Sans MS" w:hAnsi="Comic Sans MS" w:cs="Arial"/>
          <w:b/>
          <w:bCs/>
          <w:color w:val="002060"/>
          <w:sz w:val="24"/>
          <w:szCs w:val="24"/>
          <w:u w:val="single"/>
          <w:lang w:val="es-ES_tradnl"/>
        </w:rPr>
      </w:pPr>
      <w:r w:rsidRPr="002F53C5">
        <w:rPr>
          <w:rFonts w:ascii="Comic Sans MS" w:hAnsi="Comic Sans MS" w:cs="Arial"/>
          <w:b/>
          <w:bCs/>
          <w:color w:val="002060"/>
          <w:sz w:val="24"/>
          <w:szCs w:val="24"/>
          <w:u w:val="single"/>
          <w:lang w:val="es-ES_tradnl"/>
        </w:rPr>
        <w:t>Cuota de inscripción</w:t>
      </w:r>
    </w:p>
    <w:p w14:paraId="686DC00B" w14:textId="77777777" w:rsidR="002C5E73" w:rsidRPr="002C5E73" w:rsidRDefault="002C5E73" w:rsidP="002C5E73">
      <w:pPr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  <w:lang w:val="es-ES_tradnl"/>
        </w:rPr>
        <w:t xml:space="preserve">A ingresar en la cuenta corriente de la AEAOF: </w:t>
      </w:r>
    </w:p>
    <w:p w14:paraId="556D5723" w14:textId="77777777" w:rsidR="002C5E73" w:rsidRPr="002C5E73" w:rsidRDefault="002C5E73" w:rsidP="002C5E73">
      <w:pPr>
        <w:jc w:val="center"/>
        <w:rPr>
          <w:rFonts w:ascii="Comic Sans MS" w:hAnsi="Comic Sans MS" w:cs="Arial"/>
          <w:sz w:val="24"/>
          <w:szCs w:val="24"/>
          <w:lang w:val="es-ES_tradnl"/>
        </w:rPr>
      </w:pPr>
      <w:r w:rsidRPr="002C5E73">
        <w:rPr>
          <w:rFonts w:ascii="Comic Sans MS" w:hAnsi="Comic Sans MS" w:cs="Arial"/>
          <w:sz w:val="24"/>
          <w:szCs w:val="24"/>
        </w:rPr>
        <w:t>ES24 0049 0701 0625 1203 0541</w:t>
      </w:r>
    </w:p>
    <w:p w14:paraId="5F7D5F86" w14:textId="33ECA34E" w:rsidR="002C5E73" w:rsidRDefault="002C5E73" w:rsidP="002C5E73">
      <w:pPr>
        <w:pStyle w:val="Prrafodelista"/>
        <w:numPr>
          <w:ilvl w:val="0"/>
          <w:numId w:val="3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Asociados a la AEAOF*</w:t>
      </w:r>
      <w:r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Grat</w:t>
      </w:r>
      <w:r>
        <w:rPr>
          <w:rFonts w:ascii="Comic Sans MS" w:hAnsi="Comic Sans MS" w:cs="Arial"/>
          <w:sz w:val="24"/>
          <w:szCs w:val="24"/>
          <w:lang w:val="es-ES_tradnl"/>
        </w:rPr>
        <w:t>uito</w:t>
      </w:r>
    </w:p>
    <w:p w14:paraId="35CC4333" w14:textId="77777777" w:rsidR="002C5E73" w:rsidRDefault="002C5E73" w:rsidP="00D02DB8">
      <w:pPr>
        <w:pStyle w:val="Prrafodelista"/>
        <w:numPr>
          <w:ilvl w:val="0"/>
          <w:numId w:val="3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Cuota general:</w:t>
      </w:r>
    </w:p>
    <w:p w14:paraId="15F3C908" w14:textId="7E400D58" w:rsidR="00D02DB8" w:rsidRPr="00D02DB8" w:rsidRDefault="00D02DB8" w:rsidP="00E7560E">
      <w:pPr>
        <w:pStyle w:val="Prrafodelista"/>
        <w:numPr>
          <w:ilvl w:val="1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Hasta el </w:t>
      </w:r>
      <w:r w:rsidR="00B20566">
        <w:rPr>
          <w:rFonts w:ascii="Comic Sans MS" w:hAnsi="Comic Sans MS" w:cs="Arial"/>
          <w:sz w:val="24"/>
          <w:szCs w:val="24"/>
          <w:lang w:val="es-ES_tradnl"/>
        </w:rPr>
        <w:t>3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970084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: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35 €</w:t>
      </w:r>
    </w:p>
    <w:p w14:paraId="4473F280" w14:textId="7BE5450C" w:rsidR="00D02DB8" w:rsidRPr="00D02DB8" w:rsidRDefault="00D02DB8" w:rsidP="00E7560E">
      <w:pPr>
        <w:pStyle w:val="Prrafodelista"/>
        <w:numPr>
          <w:ilvl w:val="1"/>
          <w:numId w:val="9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Entre el </w:t>
      </w:r>
      <w:r w:rsidR="00182C5D">
        <w:rPr>
          <w:rFonts w:ascii="Comic Sans MS" w:hAnsi="Comic Sans MS" w:cs="Arial"/>
          <w:sz w:val="24"/>
          <w:szCs w:val="24"/>
          <w:lang w:val="es-ES_tradnl"/>
        </w:rPr>
        <w:t>4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y el 2</w:t>
      </w:r>
      <w:r w:rsidR="00687456">
        <w:rPr>
          <w:rFonts w:ascii="Comic Sans MS" w:hAnsi="Comic Sans MS" w:cs="Arial"/>
          <w:sz w:val="24"/>
          <w:szCs w:val="24"/>
          <w:lang w:val="es-ES_tradnl"/>
        </w:rPr>
        <w:t>0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970084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: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45 €</w:t>
      </w:r>
    </w:p>
    <w:p w14:paraId="6314761F" w14:textId="5F4F417C" w:rsidR="00690A03" w:rsidRPr="00690A03" w:rsidRDefault="00690A03" w:rsidP="00690A03">
      <w:pPr>
        <w:pStyle w:val="Prrafodelista"/>
        <w:numPr>
          <w:ilvl w:val="0"/>
          <w:numId w:val="3"/>
        </w:numPr>
        <w:rPr>
          <w:rFonts w:ascii="Comic Sans MS" w:hAnsi="Comic Sans MS" w:cs="Arial"/>
          <w:sz w:val="24"/>
          <w:szCs w:val="24"/>
          <w:lang w:val="es-ES_tradnl"/>
        </w:rPr>
      </w:pP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La cena de gala del </w:t>
      </w:r>
      <w:r w:rsidR="006B3172">
        <w:rPr>
          <w:rFonts w:ascii="Comic Sans MS" w:hAnsi="Comic Sans MS" w:cs="Arial"/>
          <w:sz w:val="24"/>
          <w:szCs w:val="24"/>
          <w:lang w:val="es-ES_tradnl"/>
        </w:rPr>
        <w:t>5</w:t>
      </w: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 de noviembre no va incluida en la inscripción y tiene un coste de </w:t>
      </w:r>
      <w:r w:rsidR="0074229B">
        <w:rPr>
          <w:rFonts w:ascii="Comic Sans MS" w:hAnsi="Comic Sans MS" w:cs="Arial"/>
          <w:sz w:val="24"/>
          <w:szCs w:val="24"/>
          <w:lang w:val="es-ES_tradnl"/>
        </w:rPr>
        <w:t>35</w:t>
      </w:r>
      <w:r w:rsidRPr="00690A03">
        <w:rPr>
          <w:rFonts w:ascii="Comic Sans MS" w:hAnsi="Comic Sans MS" w:cs="Arial"/>
          <w:sz w:val="24"/>
          <w:szCs w:val="24"/>
          <w:lang w:val="es-ES_tradnl"/>
        </w:rPr>
        <w:t xml:space="preserve"> €</w:t>
      </w:r>
    </w:p>
    <w:p w14:paraId="3140F7C9" w14:textId="35B95C86" w:rsidR="002C5E73" w:rsidRPr="00CC3E08" w:rsidRDefault="002C5E73" w:rsidP="002C5E73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Una vez </w:t>
      </w:r>
      <w:r w:rsidR="006279F3">
        <w:rPr>
          <w:rFonts w:ascii="Comic Sans MS" w:hAnsi="Comic Sans MS" w:cs="Arial"/>
          <w:sz w:val="24"/>
          <w:szCs w:val="24"/>
          <w:lang w:val="es-ES_tradnl"/>
        </w:rPr>
        <w:t>realizada la inscripción</w:t>
      </w: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, remitir la documentación </w:t>
      </w:r>
      <w:r w:rsidR="00E95F55">
        <w:rPr>
          <w:rFonts w:ascii="Comic Sans MS" w:hAnsi="Comic Sans MS" w:cs="Arial"/>
          <w:sz w:val="24"/>
          <w:szCs w:val="24"/>
          <w:lang w:val="es-ES_tradnl"/>
        </w:rPr>
        <w:t>siguiente</w:t>
      </w:r>
      <w:r w:rsidRPr="00CC3E08">
        <w:rPr>
          <w:rFonts w:ascii="Comic Sans MS" w:hAnsi="Comic Sans MS" w:cs="Arial"/>
          <w:sz w:val="24"/>
          <w:szCs w:val="24"/>
          <w:lang w:val="es-ES_tradnl"/>
        </w:rPr>
        <w:t xml:space="preserve"> a la secretaría de la reunión: reunionalicante.aeaof@gmail.com</w:t>
      </w:r>
    </w:p>
    <w:p w14:paraId="41AFA1DE" w14:textId="77777777" w:rsidR="002C5E73" w:rsidRPr="00CC3E08" w:rsidRDefault="002C5E73" w:rsidP="002C5E73">
      <w:pPr>
        <w:numPr>
          <w:ilvl w:val="0"/>
          <w:numId w:val="5"/>
        </w:numPr>
        <w:contextualSpacing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CC3E08">
        <w:rPr>
          <w:rFonts w:ascii="Comic Sans MS" w:hAnsi="Comic Sans MS" w:cs="Arial"/>
          <w:sz w:val="24"/>
          <w:szCs w:val="24"/>
          <w:lang w:val="es-ES_tradnl"/>
        </w:rPr>
        <w:t>Acreditación del ingreso en la CCC de la AEAOF</w:t>
      </w:r>
    </w:p>
    <w:p w14:paraId="4105501E" w14:textId="248CF448" w:rsidR="002C5E73" w:rsidRDefault="002C5E73">
      <w:pP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</w:p>
    <w:p w14:paraId="7AE6E623" w14:textId="27E9232C" w:rsidR="00D02DB8" w:rsidRPr="00D02DB8" w:rsidRDefault="00D02DB8" w:rsidP="00FF21D6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COMUNICACIONES</w:t>
      </w:r>
      <w:r w:rsidRPr="00D02DB8">
        <w:rPr>
          <w:rFonts w:ascii="Comic Sans MS" w:hAnsi="Comic Sans MS" w:cs="Arial"/>
          <w:color w:val="C00000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ORALES Y P</w:t>
      </w:r>
      <w:r w:rsidR="00F45A39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Ó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STER</w:t>
      </w:r>
      <w:r w:rsidR="00FF21D6" w:rsidRPr="00FF2A0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</w:t>
      </w:r>
    </w:p>
    <w:p w14:paraId="35C154D8" w14:textId="550B9328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Para presentar un póster 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>(tamaño máximo</w:t>
      </w:r>
      <w:r w:rsidR="00320C9C">
        <w:rPr>
          <w:rFonts w:ascii="Comic Sans MS" w:hAnsi="Comic Sans MS" w:cs="Arial"/>
          <w:sz w:val="24"/>
          <w:szCs w:val="24"/>
          <w:lang w:val="es-ES_tradnl"/>
        </w:rPr>
        <w:t>: 90 cm ancho, 100 cm alto</w:t>
      </w:r>
      <w:r w:rsidR="00CE5288">
        <w:rPr>
          <w:rFonts w:ascii="Comic Sans MS" w:hAnsi="Comic Sans MS" w:cs="Arial"/>
          <w:sz w:val="24"/>
          <w:szCs w:val="24"/>
          <w:lang w:val="es-ES_tradnl"/>
        </w:rPr>
        <w:t xml:space="preserve">)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o comunicación </w:t>
      </w:r>
      <w:r w:rsidR="000E5595">
        <w:rPr>
          <w:rFonts w:ascii="Comic Sans MS" w:hAnsi="Comic Sans MS" w:cs="Arial"/>
          <w:sz w:val="24"/>
          <w:szCs w:val="24"/>
          <w:lang w:val="es-ES_tradnl"/>
        </w:rPr>
        <w:t xml:space="preserve">oral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es 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imprescindible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que al menos un autor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esté inscrito en la reunión.</w:t>
      </w:r>
    </w:p>
    <w:p w14:paraId="7DA7FC4F" w14:textId="72387E90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Los resúmenes de las comunicaciones </w:t>
      </w:r>
      <w:r w:rsidR="00BE2932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y póster</w:t>
      </w:r>
      <w:r w:rsidR="00967F31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 deberán remitirse en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español e inglés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,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A5E7D">
        <w:rPr>
          <w:rFonts w:ascii="Comic Sans MS" w:hAnsi="Comic Sans MS" w:cs="Arial"/>
          <w:sz w:val="24"/>
          <w:szCs w:val="24"/>
          <w:lang w:val="es-ES_tradnl"/>
        </w:rPr>
        <w:t xml:space="preserve">en el modelo que se adjunta 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al final del programa</w:t>
      </w:r>
      <w:r w:rsidR="001A5E7D">
        <w:rPr>
          <w:rFonts w:ascii="Comic Sans MS" w:hAnsi="Comic Sans MS" w:cs="Arial"/>
          <w:sz w:val="24"/>
          <w:szCs w:val="24"/>
          <w:lang w:val="es-ES_tradnl"/>
        </w:rPr>
        <w:t xml:space="preserve">, </w:t>
      </w:r>
      <w:r w:rsidR="00E95F55">
        <w:rPr>
          <w:rFonts w:ascii="Comic Sans MS" w:hAnsi="Comic Sans MS" w:cs="Arial"/>
          <w:sz w:val="24"/>
          <w:szCs w:val="24"/>
          <w:lang w:val="es-ES_tradnl"/>
        </w:rPr>
        <w:t xml:space="preserve">a </w:t>
      </w:r>
      <w:hyperlink r:id="rId14" w:history="1">
        <w:r w:rsidR="00E95F55" w:rsidRPr="00E95F55">
          <w:rPr>
            <w:rStyle w:val="Hipervnculo"/>
            <w:rFonts w:ascii="Comic Sans MS" w:hAnsi="Comic Sans MS" w:cs="Arial"/>
            <w:color w:val="000000" w:themeColor="text1"/>
            <w:sz w:val="24"/>
            <w:szCs w:val="24"/>
            <w:u w:val="none"/>
            <w:lang w:val="es-ES_tradnl"/>
          </w:rPr>
          <w:t>reunionalicante.aeaof@gmail.com</w:t>
        </w:r>
      </w:hyperlink>
      <w:r w:rsidR="00E95F55" w:rsidRPr="00E95F5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antes del 0</w:t>
      </w:r>
      <w:r w:rsidR="00B20566">
        <w:rPr>
          <w:rFonts w:ascii="Comic Sans MS" w:hAnsi="Comic Sans MS" w:cs="Arial"/>
          <w:sz w:val="24"/>
          <w:szCs w:val="24"/>
          <w:lang w:val="es-ES_tradnl"/>
        </w:rPr>
        <w:t>3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</w:t>
      </w:r>
      <w:r w:rsidR="00FF2A08" w:rsidRPr="00D02DB8">
        <w:rPr>
          <w:rFonts w:ascii="Comic Sans MS" w:hAnsi="Comic Sans MS" w:cs="Arial"/>
          <w:sz w:val="24"/>
          <w:szCs w:val="24"/>
          <w:lang w:val="es-ES_tradnl"/>
        </w:rPr>
        <w:t>octubre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de 20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22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.</w:t>
      </w:r>
    </w:p>
    <w:p w14:paraId="5B64262A" w14:textId="0D990977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Las comunicaciones </w:t>
      </w:r>
      <w:r w:rsidR="00BE2932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y </w:t>
      </w:r>
      <w:r w:rsidR="00FF21D6" w:rsidRPr="00D02DB8">
        <w:rPr>
          <w:rFonts w:ascii="Comic Sans MS" w:hAnsi="Comic Sans MS" w:cs="Arial"/>
          <w:sz w:val="24"/>
          <w:szCs w:val="24"/>
          <w:lang w:val="es-ES_tradnl"/>
        </w:rPr>
        <w:t>pósteres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se presentarán preferentemente bajo el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esquema de</w:t>
      </w:r>
      <w:r w:rsidR="008E1F03">
        <w:rPr>
          <w:rFonts w:ascii="Comic Sans MS" w:hAnsi="Comic Sans MS" w:cs="Arial"/>
          <w:sz w:val="24"/>
          <w:szCs w:val="24"/>
          <w:lang w:val="es-ES_tradnl"/>
        </w:rPr>
        <w:t>: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i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ntroducción,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o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bjetivos,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m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aterial y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m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étodo, 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r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esultados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>,</w:t>
      </w:r>
      <w:r w:rsidR="00EE2A79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1F03">
        <w:rPr>
          <w:rFonts w:ascii="Comic Sans MS" w:hAnsi="Comic Sans MS" w:cs="Arial"/>
          <w:sz w:val="24"/>
          <w:szCs w:val="24"/>
          <w:lang w:val="es-ES_tradnl"/>
        </w:rPr>
        <w:t>discusión, conclusiones</w:t>
      </w:r>
      <w:r w:rsidR="00527359">
        <w:rPr>
          <w:rFonts w:ascii="Comic Sans MS" w:hAnsi="Comic Sans MS" w:cs="Arial"/>
          <w:sz w:val="24"/>
          <w:szCs w:val="24"/>
          <w:lang w:val="es-ES_tradnl"/>
        </w:rPr>
        <w:t xml:space="preserve"> y bibliografía.</w:t>
      </w:r>
    </w:p>
    <w:p w14:paraId="4C84C6CD" w14:textId="1AD53D0F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lastRenderedPageBreak/>
        <w:t xml:space="preserve">El tema sobre el que versarán tanto las comunicaciones </w:t>
      </w:r>
      <w:r w:rsidR="008D3093">
        <w:rPr>
          <w:rFonts w:ascii="Comic Sans MS" w:hAnsi="Comic Sans MS" w:cs="Arial"/>
          <w:sz w:val="24"/>
          <w:szCs w:val="24"/>
          <w:lang w:val="es-ES_tradnl"/>
        </w:rPr>
        <w:t xml:space="preserve">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como los póster</w:t>
      </w:r>
      <w:r w:rsidR="002F53C5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deberá estar relacionado de algún modo con la antropología y odontología forense.</w:t>
      </w:r>
      <w:r w:rsidR="00BD6ED5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No se admitirán aquellos textos que no cumplan </w:t>
      </w:r>
      <w:r w:rsidR="00571282">
        <w:rPr>
          <w:rFonts w:ascii="Comic Sans MS" w:hAnsi="Comic Sans MS" w:cs="Arial"/>
          <w:sz w:val="24"/>
          <w:szCs w:val="24"/>
          <w:lang w:val="es-ES_tradnl"/>
        </w:rPr>
        <w:t>este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requisito.</w:t>
      </w:r>
    </w:p>
    <w:p w14:paraId="4DF29E0A" w14:textId="62552C34" w:rsidR="00D02DB8" w:rsidRPr="00D02DB8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L</w:t>
      </w:r>
      <w:r w:rsidR="00571282">
        <w:rPr>
          <w:rFonts w:ascii="Comic Sans MS" w:hAnsi="Comic Sans MS" w:cs="Arial"/>
          <w:sz w:val="24"/>
          <w:szCs w:val="24"/>
          <w:lang w:val="es-ES_tradnl"/>
        </w:rPr>
        <w:t>a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s </w:t>
      </w:r>
      <w:r w:rsidR="00571282" w:rsidRPr="00571282">
        <w:rPr>
          <w:rFonts w:ascii="Comic Sans MS" w:hAnsi="Comic Sans MS" w:cs="Arial"/>
          <w:sz w:val="24"/>
          <w:szCs w:val="24"/>
          <w:lang w:val="es-ES_tradnl"/>
        </w:rPr>
        <w:t xml:space="preserve">comunicaciones orales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y los </w:t>
      </w:r>
      <w:r w:rsidR="00FF21D6" w:rsidRPr="00D02DB8">
        <w:rPr>
          <w:rFonts w:ascii="Comic Sans MS" w:hAnsi="Comic Sans MS" w:cs="Arial"/>
          <w:sz w:val="24"/>
          <w:szCs w:val="24"/>
          <w:lang w:val="es-ES_tradnl"/>
        </w:rPr>
        <w:t>pósteres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 xml:space="preserve"> serán sometidos a la valoración del comité científico.</w:t>
      </w:r>
      <w:r w:rsidR="00FF2A0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</w:p>
    <w:p w14:paraId="0938F6CB" w14:textId="4A460973" w:rsidR="00D02DB8" w:rsidRPr="00D02DB8" w:rsidRDefault="000F17E0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Las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515F7E" w:rsidRPr="00515F7E">
        <w:rPr>
          <w:rFonts w:ascii="Comic Sans MS" w:hAnsi="Comic Sans MS" w:cs="Arial"/>
          <w:sz w:val="24"/>
          <w:szCs w:val="24"/>
          <w:lang w:val="es-ES_tradnl"/>
        </w:rPr>
        <w:t xml:space="preserve">comunicaciones orales 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y póster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e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s aprobados deberán ser expuestos por al menos uno de sus autores, disponiendo de 10 minutos para la exposición y 5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D02DB8" w:rsidRPr="00D02DB8">
        <w:rPr>
          <w:rFonts w:ascii="Comic Sans MS" w:hAnsi="Comic Sans MS" w:cs="Arial"/>
          <w:sz w:val="24"/>
          <w:szCs w:val="24"/>
          <w:lang w:val="es-ES_tradnl"/>
        </w:rPr>
        <w:t>minutos de preguntas y discusión.</w:t>
      </w:r>
    </w:p>
    <w:p w14:paraId="5C9DA662" w14:textId="1D303D63" w:rsidR="00FF21D6" w:rsidRDefault="00D02DB8" w:rsidP="00D02DB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D02DB8">
        <w:rPr>
          <w:rFonts w:ascii="Comic Sans MS" w:hAnsi="Comic Sans MS" w:cs="Arial"/>
          <w:sz w:val="24"/>
          <w:szCs w:val="24"/>
          <w:lang w:val="es-ES_tradnl"/>
        </w:rPr>
        <w:t>A todos los autores, tanto de las comunicaciones orales como de los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póster</w:t>
      </w:r>
      <w:r w:rsidR="00FF21D6">
        <w:rPr>
          <w:rFonts w:ascii="Comic Sans MS" w:hAnsi="Comic Sans MS" w:cs="Arial"/>
          <w:sz w:val="24"/>
          <w:szCs w:val="24"/>
          <w:lang w:val="es-ES_tradnl"/>
        </w:rPr>
        <w:t>e</w:t>
      </w:r>
      <w:r w:rsidRPr="00D02DB8">
        <w:rPr>
          <w:rFonts w:ascii="Comic Sans MS" w:hAnsi="Comic Sans MS" w:cs="Arial"/>
          <w:sz w:val="24"/>
          <w:szCs w:val="24"/>
          <w:lang w:val="es-ES_tradnl"/>
        </w:rPr>
        <w:t>s, se les entregará una certificación.</w:t>
      </w:r>
    </w:p>
    <w:p w14:paraId="36D332F1" w14:textId="77777777" w:rsidR="00E90989" w:rsidRPr="004A351E" w:rsidRDefault="00E90989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1" w:name="_Hlk90466342"/>
      <w:r w:rsidRPr="004A351E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COMITÉ ORGANIZADOR</w:t>
      </w:r>
    </w:p>
    <w:bookmarkEnd w:id="1"/>
    <w:p w14:paraId="5F561C85" w14:textId="77777777" w:rsidR="00E90989" w:rsidRPr="004A351E" w:rsidRDefault="00E90989" w:rsidP="00E90989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Presidente: </w:t>
      </w:r>
    </w:p>
    <w:p w14:paraId="7CEE7AB7" w14:textId="15D933FF" w:rsidR="00E74017" w:rsidRPr="004A351E" w:rsidRDefault="00E90989" w:rsidP="00E74017">
      <w:pPr>
        <w:pStyle w:val="Prrafodelista"/>
        <w:numPr>
          <w:ilvl w:val="0"/>
          <w:numId w:val="2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Fernando Rodes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Lloret</w:t>
      </w:r>
      <w:r w:rsid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24D6B580" w14:textId="20BC9009" w:rsidR="00E90989" w:rsidRPr="004A351E" w:rsidRDefault="00E90989" w:rsidP="00E74017">
      <w:pPr>
        <w:ind w:left="360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Vocales:</w:t>
      </w:r>
    </w:p>
    <w:p w14:paraId="56BC35A4" w14:textId="1B9BAA47" w:rsidR="004A351E" w:rsidRPr="00D60E55" w:rsidRDefault="004A351E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vertAlign w:val="superscript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José Ramón Castro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Pereira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00CB63BB" w14:textId="57937346" w:rsidR="004A351E" w:rsidRPr="004A351E" w:rsidRDefault="004A351E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Salvador Giner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Alberola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</w:p>
    <w:p w14:paraId="5F07C0FC" w14:textId="54BDB386" w:rsidR="004A351E" w:rsidRDefault="004A351E" w:rsidP="00E12A57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José Manuel Muñoz-Quirós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 xml:space="preserve"> Caballero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59A6324F" w14:textId="7C4D2371" w:rsidR="004A351E" w:rsidRPr="00D60E55" w:rsidRDefault="00E90989" w:rsidP="004A351E">
      <w:pPr>
        <w:pStyle w:val="Prrafodelista"/>
        <w:numPr>
          <w:ilvl w:val="0"/>
          <w:numId w:val="1"/>
        </w:numPr>
        <w:ind w:left="714" w:hanging="357"/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Mar Pastor</w:t>
      </w:r>
      <w:r w:rsidR="004A351E"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A7BEC">
        <w:rPr>
          <w:rFonts w:ascii="Comic Sans MS" w:hAnsi="Comic Sans MS" w:cs="Arial"/>
          <w:sz w:val="24"/>
          <w:szCs w:val="24"/>
          <w:lang w:val="es-ES_tradnl"/>
        </w:rPr>
        <w:t>Bravo</w:t>
      </w:r>
      <w:r w:rsidR="00D60E55" w:rsidRPr="00D60E55"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</w:p>
    <w:p w14:paraId="4F82C864" w14:textId="7154C9B1" w:rsidR="00D60E55" w:rsidRPr="00D60E55" w:rsidRDefault="00D60E55" w:rsidP="00D60E55">
      <w:pPr>
        <w:pStyle w:val="Prrafodelista"/>
        <w:ind w:left="0"/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vertAlign w:val="superscript"/>
          <w:lang w:val="es-ES_tradnl"/>
        </w:rPr>
        <w:t>*</w:t>
      </w:r>
      <w:r w:rsidR="00065AAD">
        <w:rPr>
          <w:rFonts w:ascii="Comic Sans MS" w:hAnsi="Comic Sans MS" w:cs="Arial"/>
          <w:sz w:val="24"/>
          <w:szCs w:val="24"/>
          <w:vertAlign w:val="superscript"/>
          <w:lang w:val="es-ES_tradnl"/>
        </w:rPr>
        <w:t xml:space="preserve"> </w:t>
      </w:r>
      <w:r w:rsidR="008E794A" w:rsidRPr="008E794A">
        <w:rPr>
          <w:rFonts w:ascii="Comic Sans MS" w:hAnsi="Comic Sans MS" w:cs="Arial"/>
          <w:sz w:val="24"/>
          <w:szCs w:val="24"/>
          <w:lang w:val="es-ES_tradnl"/>
        </w:rPr>
        <w:t>Instituto de Medicina Legal y Ciencias</w:t>
      </w:r>
      <w:r w:rsidR="008E794A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8E794A" w:rsidRPr="008E794A">
        <w:rPr>
          <w:rFonts w:ascii="Comic Sans MS" w:hAnsi="Comic Sans MS" w:cs="Arial"/>
          <w:sz w:val="24"/>
          <w:szCs w:val="24"/>
          <w:lang w:val="es-ES_tradnl"/>
        </w:rPr>
        <w:t xml:space="preserve">Forenses </w:t>
      </w:r>
      <w:r w:rsidR="008E794A">
        <w:rPr>
          <w:rFonts w:ascii="Comic Sans MS" w:hAnsi="Comic Sans MS" w:cs="Arial"/>
          <w:sz w:val="24"/>
          <w:szCs w:val="24"/>
          <w:lang w:val="es-ES_tradnl"/>
        </w:rPr>
        <w:t xml:space="preserve">de </w:t>
      </w:r>
      <w:r>
        <w:rPr>
          <w:rFonts w:ascii="Comic Sans MS" w:hAnsi="Comic Sans MS" w:cs="Arial"/>
          <w:sz w:val="24"/>
          <w:szCs w:val="24"/>
          <w:lang w:val="es-ES_tradnl"/>
        </w:rPr>
        <w:t>Alicante</w:t>
      </w:r>
      <w:r w:rsidR="002A2278">
        <w:rPr>
          <w:rFonts w:ascii="Comic Sans MS" w:hAnsi="Comic Sans MS" w:cs="Arial"/>
          <w:sz w:val="24"/>
          <w:szCs w:val="24"/>
          <w:lang w:val="es-ES_tradnl"/>
        </w:rPr>
        <w:t>.</w:t>
      </w:r>
      <w:r w:rsidR="00065AAD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>
        <w:rPr>
          <w:rFonts w:ascii="Comic Sans MS" w:hAnsi="Comic Sans MS" w:cs="Arial"/>
          <w:sz w:val="24"/>
          <w:szCs w:val="24"/>
          <w:lang w:val="es-ES_tradnl"/>
        </w:rPr>
        <w:t>Universidad de Alicante</w:t>
      </w:r>
    </w:p>
    <w:p w14:paraId="2E3D7F53" w14:textId="5A87ACE3" w:rsidR="0046650A" w:rsidRPr="004A351E" w:rsidRDefault="0046650A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COMITÉ CIENTÍFICO</w:t>
      </w:r>
    </w:p>
    <w:p w14:paraId="2B25A5EA" w14:textId="054BDDD5" w:rsidR="004A351E" w:rsidRPr="004A351E" w:rsidRDefault="004A351E" w:rsidP="004A351E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bookmarkStart w:id="2" w:name="_Hlk90540943"/>
      <w:r w:rsidRPr="004A351E">
        <w:rPr>
          <w:rFonts w:ascii="Comic Sans MS" w:hAnsi="Comic Sans MS" w:cs="Arial"/>
          <w:sz w:val="24"/>
          <w:szCs w:val="24"/>
          <w:lang w:val="es-ES_tradnl"/>
        </w:rPr>
        <w:t>Inmaculada Alemán</w:t>
      </w:r>
      <w:bookmarkEnd w:id="2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r w:rsidR="001827C3" w:rsidRPr="001827C3">
        <w:rPr>
          <w:rFonts w:ascii="Comic Sans MS" w:hAnsi="Comic Sans MS" w:cs="Arial"/>
          <w:sz w:val="24"/>
          <w:szCs w:val="24"/>
          <w:lang w:val="es-ES_tradnl"/>
        </w:rPr>
        <w:t>Aguilera</w:t>
      </w:r>
    </w:p>
    <w:p w14:paraId="6E66A04D" w14:textId="1FF2D3B1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>Enrique Dorado</w:t>
      </w:r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Fernández</w:t>
      </w:r>
    </w:p>
    <w:p w14:paraId="4F217ABD" w14:textId="42FA2BD4" w:rsidR="0046650A" w:rsidRPr="004A351E" w:rsidRDefault="00A06817" w:rsidP="00A06817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</w:rPr>
        <w:t>Francisco Etxeberria</w:t>
      </w:r>
      <w:r w:rsidR="001827C3">
        <w:rPr>
          <w:rFonts w:ascii="Comic Sans MS" w:hAnsi="Comic Sans MS" w:cs="Arial"/>
          <w:sz w:val="24"/>
          <w:szCs w:val="24"/>
        </w:rPr>
        <w:t xml:space="preserve"> Gabilondo</w:t>
      </w:r>
    </w:p>
    <w:p w14:paraId="1CDD7AA5" w14:textId="7118F0AC" w:rsidR="004A351E" w:rsidRDefault="004A351E" w:rsidP="00565843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bookmarkStart w:id="3" w:name="_Hlk90540898"/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Ignasi</w:t>
      </w:r>
      <w:proofErr w:type="spellEnd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Galtés</w:t>
      </w:r>
      <w:bookmarkEnd w:id="3"/>
      <w:proofErr w:type="spellEnd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Vicente</w:t>
      </w:r>
    </w:p>
    <w:p w14:paraId="364CD5E3" w14:textId="06CB2598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bookmarkStart w:id="4" w:name="_Hlk90541039"/>
      <w:r w:rsidRPr="004A351E">
        <w:rPr>
          <w:rFonts w:ascii="Comic Sans MS" w:hAnsi="Comic Sans MS" w:cs="Arial"/>
          <w:sz w:val="24"/>
          <w:szCs w:val="24"/>
          <w:lang w:val="es-ES_tradnl"/>
        </w:rPr>
        <w:t>Almudena García-Rubio</w:t>
      </w:r>
      <w:bookmarkEnd w:id="4"/>
      <w:r w:rsidR="001827C3">
        <w:rPr>
          <w:rFonts w:ascii="Comic Sans MS" w:hAnsi="Comic Sans MS" w:cs="Arial"/>
          <w:sz w:val="24"/>
          <w:szCs w:val="24"/>
          <w:lang w:val="es-ES_tradnl"/>
        </w:rPr>
        <w:t xml:space="preserve"> Ruíz</w:t>
      </w:r>
    </w:p>
    <w:p w14:paraId="1ED5DF51" w14:textId="27A4AD54" w:rsidR="004A351E" w:rsidRPr="004A351E" w:rsidRDefault="004A351E" w:rsidP="004A351E">
      <w:pPr>
        <w:pStyle w:val="Prrafodelista"/>
        <w:numPr>
          <w:ilvl w:val="0"/>
          <w:numId w:val="6"/>
        </w:numPr>
        <w:jc w:val="both"/>
        <w:rPr>
          <w:rFonts w:ascii="Comic Sans MS" w:hAnsi="Comic Sans MS" w:cs="Arial"/>
          <w:sz w:val="24"/>
          <w:szCs w:val="24"/>
          <w:lang w:val="es-ES_tradnl"/>
        </w:rPr>
      </w:pPr>
      <w:bookmarkStart w:id="5" w:name="_Hlk90540958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Stella Martín </w:t>
      </w:r>
      <w:bookmarkEnd w:id="5"/>
      <w:r w:rsidR="001827C3">
        <w:rPr>
          <w:rFonts w:ascii="Comic Sans MS" w:hAnsi="Comic Sans MS" w:cs="Arial"/>
          <w:sz w:val="24"/>
          <w:szCs w:val="24"/>
          <w:lang w:val="es-ES_tradnl"/>
        </w:rPr>
        <w:t>de las Heras</w:t>
      </w:r>
    </w:p>
    <w:p w14:paraId="21BFCAD6" w14:textId="7C990C4B" w:rsidR="00565843" w:rsidRPr="004A351E" w:rsidRDefault="0046650A" w:rsidP="00565843">
      <w:pPr>
        <w:pStyle w:val="Prrafodelista"/>
        <w:numPr>
          <w:ilvl w:val="0"/>
          <w:numId w:val="6"/>
        </w:numPr>
        <w:rPr>
          <w:rFonts w:ascii="Comic Sans MS" w:hAnsi="Comic Sans MS" w:cs="Arial"/>
          <w:sz w:val="24"/>
          <w:szCs w:val="24"/>
          <w:lang w:val="es-ES_tradnl"/>
        </w:rPr>
      </w:pPr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Fernando </w:t>
      </w:r>
      <w:proofErr w:type="spellStart"/>
      <w:r w:rsidRPr="004A351E">
        <w:rPr>
          <w:rFonts w:ascii="Comic Sans MS" w:hAnsi="Comic Sans MS" w:cs="Arial"/>
          <w:sz w:val="24"/>
          <w:szCs w:val="24"/>
          <w:lang w:val="es-ES_tradnl"/>
        </w:rPr>
        <w:t>Serrulla</w:t>
      </w:r>
      <w:proofErr w:type="spellEnd"/>
      <w:r w:rsidRPr="004A351E">
        <w:rPr>
          <w:rFonts w:ascii="Comic Sans MS" w:hAnsi="Comic Sans MS" w:cs="Arial"/>
          <w:sz w:val="24"/>
          <w:szCs w:val="24"/>
          <w:lang w:val="es-ES_tradnl"/>
        </w:rPr>
        <w:t xml:space="preserve"> </w:t>
      </w:r>
      <w:proofErr w:type="spellStart"/>
      <w:r w:rsidR="001827C3">
        <w:rPr>
          <w:rFonts w:ascii="Comic Sans MS" w:hAnsi="Comic Sans MS" w:cs="Arial"/>
          <w:sz w:val="24"/>
          <w:szCs w:val="24"/>
          <w:lang w:val="es-ES_tradnl"/>
        </w:rPr>
        <w:t>Rech</w:t>
      </w:r>
      <w:proofErr w:type="spellEnd"/>
    </w:p>
    <w:p w14:paraId="2961959A" w14:textId="7069B6E0" w:rsidR="0046650A" w:rsidRPr="004A351E" w:rsidRDefault="0046650A" w:rsidP="004A351E">
      <w:pPr>
        <w:ind w:left="360"/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63E3E5AC" w14:textId="62CF6480" w:rsidR="00DC0090" w:rsidRPr="00654A43" w:rsidRDefault="00654A43" w:rsidP="00C61C67">
      <w:pPr>
        <w:pStyle w:val="Prrafodelista"/>
        <w:ind w:left="0"/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654A43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SEDE DE LAS JORNADAS</w:t>
      </w:r>
    </w:p>
    <w:p w14:paraId="06B9408C" w14:textId="57A92BC0" w:rsidR="00654A43" w:rsidRPr="00DB1125" w:rsidRDefault="00760FD6" w:rsidP="00760FD6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Sede Universitaria</w:t>
      </w:r>
      <w:r w:rsidR="00DB1125"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Ciudad de Alicante</w:t>
      </w:r>
      <w:r w:rsidR="00C61C67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 xml:space="preserve"> (flecha roja en el mapa)</w:t>
      </w:r>
    </w:p>
    <w:p w14:paraId="1239BD33" w14:textId="32603EC8" w:rsidR="00DC0090" w:rsidRPr="00DB1125" w:rsidRDefault="00DB1125" w:rsidP="00DC0090">
      <w:pPr>
        <w:jc w:val="both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DB1125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lastRenderedPageBreak/>
        <w:t>C/ San Fernando 40</w:t>
      </w:r>
    </w:p>
    <w:p w14:paraId="0C2F668E" w14:textId="65BE659B" w:rsidR="00DC0090" w:rsidRPr="00654A43" w:rsidRDefault="006C02D9" w:rsidP="00DC0090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44CCE5D" wp14:editId="487D987C">
                <wp:simplePos x="0" y="0"/>
                <wp:positionH relativeFrom="column">
                  <wp:posOffset>2263429</wp:posOffset>
                </wp:positionH>
                <wp:positionV relativeFrom="paragraph">
                  <wp:posOffset>989445</wp:posOffset>
                </wp:positionV>
                <wp:extent cx="120072" cy="120073"/>
                <wp:effectExtent l="0" t="0" r="0" b="0"/>
                <wp:wrapNone/>
                <wp:docPr id="15" name="Flecha izquierd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72" cy="120073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F3CBB2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 izquierda 15" o:spid="_x0000_s1026" type="#_x0000_t66" style="position:absolute;margin-left:178.2pt;margin-top:77.9pt;width:9.45pt;height:9.4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" adj="10800" fillcolor="red" stroked="f" strokeweight="1pt"/>
            </w:pict>
          </mc:Fallback>
        </mc:AlternateContent>
      </w:r>
      <w:r w:rsidR="00DB1125">
        <w:rPr>
          <w:rFonts w:ascii="Comic Sans MS" w:hAnsi="Comic Sans MS" w:cs="Arial"/>
          <w:noProof/>
          <w:sz w:val="24"/>
          <w:szCs w:val="24"/>
          <w:lang w:val="es-ES_tradnl"/>
        </w:rPr>
        <w:drawing>
          <wp:inline distT="0" distB="0" distL="0" distR="0" wp14:anchorId="7C4667DA" wp14:editId="78F6E29B">
            <wp:extent cx="5400040" cy="2446655"/>
            <wp:effectExtent l="0" t="0" r="0" b="4445"/>
            <wp:docPr id="2" name="Imagen 2" descr="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Map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44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A277B" w14:textId="140951BC" w:rsidR="00DC0090" w:rsidRPr="00654A43" w:rsidRDefault="00DC0090" w:rsidP="00DC0090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6E6DFC21" w14:textId="293E5CC1" w:rsidR="00E12A57" w:rsidRDefault="00835F2D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 w:rsidRPr="00835F2D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HOTELES CERCANOS</w:t>
      </w:r>
    </w:p>
    <w:p w14:paraId="4A6EF1D8" w14:textId="5CCEA714" w:rsidR="000859C8" w:rsidRPr="00B20D89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 xml:space="preserve">otel </w:t>
      </w:r>
      <w:proofErr w:type="spellStart"/>
      <w:r w:rsidR="00006831">
        <w:rPr>
          <w:rFonts w:ascii="Comic Sans MS" w:hAnsi="Comic Sans MS" w:cs="Calibri"/>
          <w:color w:val="000000" w:themeColor="text1"/>
          <w:sz w:val="24"/>
          <w:szCs w:val="24"/>
        </w:rPr>
        <w:t>Hospes</w:t>
      </w:r>
      <w:proofErr w:type="spellEnd"/>
      <w:r w:rsidR="00006831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proofErr w:type="spellStart"/>
      <w:r w:rsidR="00006831">
        <w:rPr>
          <w:rFonts w:ascii="Comic Sans MS" w:hAnsi="Comic Sans MS" w:cs="Calibri"/>
          <w:color w:val="000000" w:themeColor="text1"/>
          <w:sz w:val="24"/>
          <w:szCs w:val="24"/>
        </w:rPr>
        <w:t>Amérigo</w:t>
      </w:r>
      <w:proofErr w:type="spellEnd"/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 xml:space="preserve"> *****</w:t>
      </w:r>
    </w:p>
    <w:p w14:paraId="2845C1F7" w14:textId="77777777" w:rsidR="00666B86" w:rsidRPr="00B20D89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C/Rafael Altamira, 7</w:t>
      </w:r>
    </w:p>
    <w:p w14:paraId="69A06C7D" w14:textId="13773E6F" w:rsidR="000859C8" w:rsidRPr="00B20D89" w:rsidRDefault="005A48A0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hyperlink r:id="rId16" w:history="1">
        <w:r w:rsidR="00B20D89" w:rsidRPr="00811071">
          <w:rPr>
            <w:rStyle w:val="Hipervnculo"/>
            <w:rFonts w:ascii="Comic Sans MS" w:hAnsi="Comic Sans MS" w:cs="Calibri"/>
            <w:color w:val="000000" w:themeColor="text1"/>
            <w:sz w:val="24"/>
            <w:szCs w:val="24"/>
            <w:u w:val="none"/>
          </w:rPr>
          <w:t>www.hospes.com</w:t>
        </w:r>
      </w:hyperlink>
    </w:p>
    <w:p w14:paraId="3189E8B0" w14:textId="77777777" w:rsidR="00666B86" w:rsidRPr="00B20D89" w:rsidRDefault="00666B86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7CD8EF5F" w14:textId="103DE514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  <w:lang w:val="en-US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Hotel Spa Porta Maris by </w:t>
      </w:r>
      <w:proofErr w:type="spellStart"/>
      <w:r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>Meliá</w:t>
      </w:r>
      <w:proofErr w:type="spellEnd"/>
      <w:r w:rsidR="000859C8" w:rsidRPr="00B20D89">
        <w:rPr>
          <w:rFonts w:ascii="Comic Sans MS" w:hAnsi="Comic Sans MS" w:cs="Calibri"/>
          <w:color w:val="000000" w:themeColor="text1"/>
          <w:sz w:val="24"/>
          <w:szCs w:val="24"/>
          <w:lang w:val="en-US"/>
        </w:rPr>
        <w:t xml:space="preserve"> ****</w:t>
      </w:r>
    </w:p>
    <w:p w14:paraId="437D2FF3" w14:textId="77777777" w:rsidR="00D70CC8" w:rsidRPr="00D1391F" w:rsidRDefault="0005255F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Pl. Puerta del Mar</w:t>
      </w:r>
    </w:p>
    <w:p w14:paraId="1DC542D9" w14:textId="5DB352D2" w:rsidR="00E12A57" w:rsidRPr="00D1391F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https://www.melia.com/es/hoteles/espana/alicante/hotel-spa-porta-maris-by-melia/index.htm</w:t>
      </w:r>
    </w:p>
    <w:p w14:paraId="1724EFD7" w14:textId="77777777" w:rsidR="00666B86" w:rsidRPr="00D1391F" w:rsidRDefault="00666B86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6C80B944" w14:textId="12B0792A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Hotel Suites del Mar </w:t>
      </w:r>
      <w:proofErr w:type="spellStart"/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>by</w:t>
      </w:r>
      <w:proofErr w:type="spellEnd"/>
      <w:r w:rsidRPr="00E12A57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 Meliá</w:t>
      </w:r>
      <w:r w:rsidR="000859C8" w:rsidRPr="00B20D89">
        <w:rPr>
          <w:rFonts w:ascii="Comic Sans MS" w:eastAsia="Times New Roman" w:hAnsi="Comic Sans MS" w:cs="Calibri"/>
          <w:color w:val="000000" w:themeColor="text1"/>
          <w:sz w:val="24"/>
          <w:szCs w:val="24"/>
          <w:shd w:val="clear" w:color="auto" w:fill="FFFFFF"/>
          <w:lang w:eastAsia="es-ES_tradnl"/>
        </w:rPr>
        <w:t xml:space="preserve"> </w:t>
      </w:r>
      <w:r w:rsidR="000859C8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2BCF0C95" w14:textId="0D5403DC" w:rsidR="00E12A57" w:rsidRPr="00B20D89" w:rsidRDefault="00E12A57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Pl. Puerta del Mar</w:t>
      </w:r>
    </w:p>
    <w:p w14:paraId="6B24C17F" w14:textId="0048B4FB" w:rsidR="000859C8" w:rsidRPr="00D1391F" w:rsidRDefault="000859C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https://www.melia.com/es/hoteles/espana/alicante/hotel-suites-del-mar-by-melia/index.htm</w:t>
      </w:r>
    </w:p>
    <w:p w14:paraId="68C0352B" w14:textId="77777777" w:rsidR="00666B86" w:rsidRPr="00D1391F" w:rsidRDefault="00666B86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75EC4753" w14:textId="77777777" w:rsidR="00C61C67" w:rsidRDefault="00C61C67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6D865F82" w14:textId="1000488F" w:rsidR="00D70CC8" w:rsidRPr="00B20D89" w:rsidRDefault="00D70CC8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proofErr w:type="spellStart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Eurostars</w:t>
      </w:r>
      <w:proofErr w:type="spellEnd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proofErr w:type="spellStart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Centrum</w:t>
      </w:r>
      <w:proofErr w:type="spellEnd"/>
      <w:r w:rsidRPr="00D1391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723F116F" w14:textId="054C7886" w:rsidR="00D70CC8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C/ Pintor Lorenzo Casanova, 33-35</w:t>
      </w:r>
    </w:p>
    <w:p w14:paraId="61B85C1C" w14:textId="38C57182" w:rsidR="009A2A5F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lastRenderedPageBreak/>
        <w:t>https://www.eurostarshotels.com/eurostars-centrum-alicante.html?td=b10ga01&amp;referer_code=ADWORDS_ES&amp;gclid=CjwKCAiAyPyQBhB6EiwAFUuakqoePam5ZrffLkXlPg1XTWePB6hJ2NO_w2KErXFnymScsroC01XYjhoC3oAQAvD_BwE</w:t>
      </w:r>
    </w:p>
    <w:p w14:paraId="00670FDF" w14:textId="77777777" w:rsidR="00666B86" w:rsidRPr="00B20D89" w:rsidRDefault="00666B86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408DFFE7" w14:textId="6D22454F" w:rsidR="009A2A5F" w:rsidRPr="00B20D89" w:rsidRDefault="009A2A5F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proofErr w:type="spellStart"/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Eurostars</w:t>
      </w:r>
      <w:proofErr w:type="spellEnd"/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proofErr w:type="spellStart"/>
      <w:r w:rsidR="00666B86"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Lucentum</w:t>
      </w:r>
      <w:proofErr w:type="spellEnd"/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 </w:t>
      </w:r>
      <w:r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04ABD144" w14:textId="2DF3CC78" w:rsidR="009A2A5F" w:rsidRPr="00B20D89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9A2A5F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Avenida Alfonso X El Sabio, 11</w:t>
      </w:r>
    </w:p>
    <w:p w14:paraId="7CF7EAB0" w14:textId="09CFD5DF" w:rsidR="009A2A5F" w:rsidRPr="009A2A5F" w:rsidRDefault="009A2A5F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>https://www.eurostarshotels.com/eurostars-lucentum.html?td=b10ga01&amp;referer_code=ADWORDS_ES&amp;gclid=CjwKCAiAyPyQBhB6EiwAFUuakhlEGrfjrNkaVBNf3la2BBImyZgcFcm-hPD-kmtjNAP37ZSc4TKNxBoC71wQAvD_BwE</w:t>
      </w:r>
    </w:p>
    <w:p w14:paraId="382F17AB" w14:textId="77777777" w:rsidR="00C61C67" w:rsidRDefault="00C61C67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</w:p>
    <w:p w14:paraId="4763621F" w14:textId="04792FE5" w:rsidR="00B114F9" w:rsidRPr="00B20D89" w:rsidRDefault="009A2A5F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  <w:t xml:space="preserve">Hotel </w:t>
      </w:r>
      <w:r w:rsidR="007E5D2A" w:rsidRPr="00B20D89">
        <w:rPr>
          <w:rFonts w:ascii="Comic Sans MS" w:hAnsi="Comic Sans MS" w:cs="Calibri"/>
          <w:color w:val="000000" w:themeColor="text1"/>
          <w:sz w:val="24"/>
          <w:szCs w:val="24"/>
        </w:rPr>
        <w:t xml:space="preserve">La City Mercado </w:t>
      </w:r>
      <w:r w:rsidR="00B114F9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23488B64" w14:textId="521A4ABA" w:rsidR="00B114F9" w:rsidRPr="00B20D89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Avenida Alfonso X el Sabio, 26</w:t>
      </w:r>
    </w:p>
    <w:p w14:paraId="0918B761" w14:textId="0829D50E" w:rsidR="00B114F9" w:rsidRPr="00B20D89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https://www.lacityhotelmercado.com/?td=b00ga00&amp;referer_code=ADWORDS&amp;gclid=CjwKCAiAyPyQBhB6EiwAFUuakr8tfD0QhREeK7CFFpFfs4bpXneJ7tLsUgAeAXYLALps5qV8qbeyUhoC11EQAvD_BwE</w:t>
      </w:r>
    </w:p>
    <w:p w14:paraId="0FD828D3" w14:textId="77777777" w:rsidR="00127F0A" w:rsidRDefault="00127F0A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17EDD391" w14:textId="15F48C73" w:rsidR="007E5D2A" w:rsidRPr="00D1391F" w:rsidRDefault="007E5D2A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Hotel </w:t>
      </w:r>
      <w:r w:rsidR="005A5368">
        <w:rPr>
          <w:rFonts w:ascii="Comic Sans MS" w:hAnsi="Comic Sans MS" w:cs="Calibri"/>
          <w:color w:val="000000" w:themeColor="text1"/>
          <w:sz w:val="24"/>
          <w:szCs w:val="24"/>
        </w:rPr>
        <w:t xml:space="preserve">Casa </w:t>
      </w: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Alberola Hilton</w:t>
      </w:r>
      <w:r w:rsidR="005A5368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="005A5368" w:rsidRPr="005A5368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003E626D" w14:textId="38A3265A" w:rsidR="00B114F9" w:rsidRPr="00D1391F" w:rsidRDefault="00B114F9" w:rsidP="00666B86">
      <w:pPr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C/ Canalejas 1</w:t>
      </w:r>
    </w:p>
    <w:p w14:paraId="226374C6" w14:textId="4262E1B1" w:rsidR="00B114F9" w:rsidRPr="00D1391F" w:rsidRDefault="005A48A0" w:rsidP="00666B86">
      <w:pPr>
        <w:jc w:val="both"/>
        <w:rPr>
          <w:rFonts w:ascii="Comic Sans MS" w:eastAsia="Times New Roman" w:hAnsi="Comic Sans MS" w:cs="Times New Roman"/>
          <w:color w:val="000000" w:themeColor="text1"/>
          <w:sz w:val="24"/>
          <w:szCs w:val="24"/>
          <w:lang w:eastAsia="es-ES_tradnl"/>
        </w:rPr>
      </w:pPr>
      <w:hyperlink r:id="rId17" w:history="1">
        <w:r w:rsidR="00B114F9" w:rsidRPr="00D1391F">
          <w:rPr>
            <w:rStyle w:val="Hipervnculo"/>
            <w:rFonts w:ascii="Comic Sans MS" w:eastAsia="Times New Roman" w:hAnsi="Comic Sans MS" w:cs="Times New Roman"/>
            <w:color w:val="000000" w:themeColor="text1"/>
            <w:sz w:val="24"/>
            <w:szCs w:val="24"/>
            <w:u w:val="none"/>
            <w:lang w:eastAsia="es-ES_tradnl"/>
          </w:rPr>
          <w:t>https://casaalberolahotel.com</w:t>
        </w:r>
      </w:hyperlink>
    </w:p>
    <w:p w14:paraId="6D7A0B71" w14:textId="77777777" w:rsidR="00127F0A" w:rsidRDefault="00127F0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</w:p>
    <w:p w14:paraId="3A8103E3" w14:textId="72A2E00B" w:rsidR="00F73992" w:rsidRPr="00D1391F" w:rsidRDefault="007E5D2A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D1391F">
        <w:rPr>
          <w:rFonts w:ascii="Comic Sans MS" w:hAnsi="Comic Sans MS" w:cs="Calibri"/>
          <w:color w:val="000000" w:themeColor="text1"/>
          <w:sz w:val="24"/>
          <w:szCs w:val="24"/>
        </w:rPr>
        <w:t>Hotel Occidental</w:t>
      </w:r>
      <w:r w:rsidR="00F73992"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 Alicante</w:t>
      </w:r>
      <w:r w:rsidR="00642468" w:rsidRPr="00D1391F">
        <w:rPr>
          <w:rFonts w:ascii="Comic Sans MS" w:hAnsi="Comic Sans MS" w:cs="Calibri"/>
          <w:color w:val="000000" w:themeColor="text1"/>
          <w:sz w:val="24"/>
          <w:szCs w:val="24"/>
        </w:rPr>
        <w:t xml:space="preserve"> </w:t>
      </w:r>
      <w:r w:rsidR="00642468" w:rsidRPr="00811071">
        <w:rPr>
          <w:rFonts w:ascii="Comic Sans MS" w:hAnsi="Comic Sans MS" w:cs="Calibri"/>
          <w:color w:val="000000" w:themeColor="text1"/>
          <w:sz w:val="24"/>
          <w:szCs w:val="24"/>
        </w:rPr>
        <w:t>****</w:t>
      </w:r>
    </w:p>
    <w:p w14:paraId="6A2E2613" w14:textId="62538FAC" w:rsidR="00F73992" w:rsidRPr="00B20D89" w:rsidRDefault="00F73992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 xml:space="preserve">C/ </w:t>
      </w:r>
      <w:r w:rsidRPr="00F73992">
        <w:rPr>
          <w:rFonts w:ascii="Comic Sans MS" w:hAnsi="Comic Sans MS" w:cs="Calibri"/>
          <w:color w:val="000000" w:themeColor="text1"/>
          <w:sz w:val="24"/>
          <w:szCs w:val="24"/>
        </w:rPr>
        <w:t xml:space="preserve">Tomas </w:t>
      </w: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López</w:t>
      </w:r>
      <w:r w:rsidRPr="00F73992">
        <w:rPr>
          <w:rFonts w:ascii="Comic Sans MS" w:hAnsi="Comic Sans MS" w:cs="Calibri"/>
          <w:color w:val="000000" w:themeColor="text1"/>
          <w:sz w:val="24"/>
          <w:szCs w:val="24"/>
        </w:rPr>
        <w:t xml:space="preserve"> Torregrosa Números 7 y 9 </w:t>
      </w:r>
    </w:p>
    <w:p w14:paraId="3ABBA4DB" w14:textId="5C1A43AB" w:rsidR="00642468" w:rsidRPr="00B20D89" w:rsidRDefault="00642468" w:rsidP="00666B86">
      <w:pPr>
        <w:shd w:val="clear" w:color="auto" w:fill="FFFFFF"/>
        <w:jc w:val="both"/>
        <w:rPr>
          <w:rFonts w:ascii="Comic Sans MS" w:hAnsi="Comic Sans MS" w:cs="Calibri"/>
          <w:color w:val="000000" w:themeColor="text1"/>
          <w:sz w:val="24"/>
          <w:szCs w:val="24"/>
        </w:rPr>
      </w:pPr>
      <w:r w:rsidRPr="00B20D89">
        <w:rPr>
          <w:rFonts w:ascii="Comic Sans MS" w:hAnsi="Comic Sans MS" w:cs="Calibri"/>
          <w:color w:val="000000" w:themeColor="text1"/>
          <w:sz w:val="24"/>
          <w:szCs w:val="24"/>
        </w:rPr>
        <w:t>https://www.barcelo.com/es-es/occidental-alicante/?gclid=CjwKCAiAyPyQBhB6EiwAFUuakkqihxwkHRUPMaoXgAEo9orPnY0cLH4fuTcdGQDHnlJZW8EjWirZ4RoC6BMQAvD_BwE</w:t>
      </w:r>
    </w:p>
    <w:p w14:paraId="3E0BB60B" w14:textId="77777777" w:rsidR="00642468" w:rsidRPr="00F73992" w:rsidRDefault="00642468" w:rsidP="00642468">
      <w:pPr>
        <w:shd w:val="clear" w:color="auto" w:fill="FFFFFF"/>
        <w:spacing w:line="240" w:lineRule="auto"/>
        <w:rPr>
          <w:rFonts w:ascii="Comic Sans MS" w:hAnsi="Comic Sans MS" w:cs="Calibri"/>
          <w:color w:val="000000"/>
          <w:sz w:val="24"/>
          <w:szCs w:val="24"/>
        </w:rPr>
      </w:pPr>
    </w:p>
    <w:p w14:paraId="4E4EF895" w14:textId="189410DD" w:rsidR="00052B05" w:rsidRDefault="0097122C" w:rsidP="00C61C6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bookmarkStart w:id="6" w:name="_Hlk98311811"/>
      <w:r w:rsidRPr="00FF2A08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VISITA GUIADA</w:t>
      </w: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 AL </w:t>
      </w:r>
      <w:r w:rsidRPr="00C61C67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 xml:space="preserve">MUSEO ARQUEOLÓGICO DE ALICANTE </w:t>
      </w:r>
      <w:r w:rsidR="00C61C67"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t>(MARQ)</w:t>
      </w:r>
    </w:p>
    <w:bookmarkEnd w:id="6"/>
    <w:p w14:paraId="1CF0C8FF" w14:textId="4F4EC414" w:rsidR="0092718C" w:rsidRPr="0092718C" w:rsidRDefault="0092718C" w:rsidP="00C61C67">
      <w:pPr>
        <w:jc w:val="center"/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</w:pPr>
      <w:r w:rsidRPr="0092718C">
        <w:rPr>
          <w:rFonts w:ascii="Comic Sans MS" w:hAnsi="Comic Sans MS" w:cs="Arial"/>
          <w:color w:val="000000" w:themeColor="text1"/>
          <w:sz w:val="24"/>
          <w:szCs w:val="24"/>
          <w:lang w:val="es-ES_tradnl"/>
        </w:rPr>
        <w:t>Sábado 5 a las 17:00</w:t>
      </w:r>
    </w:p>
    <w:p w14:paraId="3DDDAC15" w14:textId="353717DB" w:rsidR="00052B05" w:rsidRPr="008D7D85" w:rsidRDefault="005A48A0" w:rsidP="00052B0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hyperlink r:id="rId18" w:history="1">
        <w:r w:rsidR="008D7D85" w:rsidRPr="008D7D85">
          <w:rPr>
            <w:rStyle w:val="Hipervnculo"/>
            <w:rFonts w:ascii="Comic Sans MS" w:eastAsia="Times New Roman" w:hAnsi="Comic Sans MS" w:cs="Arial"/>
            <w:color w:val="auto"/>
            <w:sz w:val="24"/>
            <w:szCs w:val="24"/>
            <w:u w:val="none"/>
            <w:lang w:eastAsia="es-ES_tradnl"/>
          </w:rPr>
          <w:t>https://www.marqalicante.com</w:t>
        </w:r>
      </w:hyperlink>
      <w:r w:rsidR="00052B05"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4531A9E2" w14:textId="2D1E0EA3" w:rsidR="00052B05" w:rsidRPr="005C5E3C" w:rsidRDefault="00427262" w:rsidP="00427262">
      <w:pPr>
        <w:jc w:val="both"/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En el siglo XXI el MARQ ha sido objeto de significativos reconocimientos, locales, nacionales e internacionales, entre los que destaca el galardón EMYA 2004, como mejor museo europeo del año, otorgado por el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European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Museum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proofErr w:type="spellStart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Forum</w:t>
      </w:r>
      <w:proofErr w:type="spellEnd"/>
      <w:r w:rsidRPr="005C5E3C">
        <w:rPr>
          <w:rFonts w:ascii="Comic Sans MS" w:eastAsia="Times New Roman" w:hAnsi="Comic Sans MS" w:cs="Arial"/>
          <w:sz w:val="24"/>
          <w:szCs w:val="24"/>
          <w:lang w:eastAsia="es-ES_tradnl"/>
        </w:rPr>
        <w:t>, y mantiene su aparición en los primeros puestos de las listas de referencia sobre museos y activos culturales a visitar en Alicante y España.</w:t>
      </w:r>
    </w:p>
    <w:p w14:paraId="1B6F30B7" w14:textId="1B0895E6" w:rsidR="0073526C" w:rsidRPr="005C5E3C" w:rsidRDefault="0073526C" w:rsidP="0073526C">
      <w:pPr>
        <w:spacing w:after="0" w:line="240" w:lineRule="auto"/>
        <w:rPr>
          <w:rFonts w:ascii="Comic Sans MS" w:eastAsia="Times New Roman" w:hAnsi="Comic Sans MS" w:cs="Times New Roman"/>
          <w:sz w:val="24"/>
          <w:szCs w:val="24"/>
          <w:lang w:eastAsia="es-ES_tradnl"/>
        </w:rPr>
      </w:pP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begin"/>
      </w:r>
      <w:r w:rsidR="00E22ADB">
        <w:rPr>
          <w:rFonts w:ascii="Comic Sans MS" w:eastAsia="Times New Roman" w:hAnsi="Comic Sans MS" w:cs="Times New Roman"/>
          <w:sz w:val="24"/>
          <w:szCs w:val="24"/>
          <w:lang w:eastAsia="es-ES_tradnl"/>
        </w:rPr>
        <w:instrText xml:space="preserve"> INCLUDEPICTURE "F:\\var\\folders\\g9\\16n57rlx3b31jhyjv3r7g2s80000gp\\T\\com.microsoft.Word\\WebArchiveCopyPasteTempFiles\\e-funcional.jpg" \* MERGEFORMAT </w:instrText>
      </w: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separate"/>
      </w:r>
      <w:r w:rsidRPr="005C5E3C">
        <w:rPr>
          <w:rFonts w:ascii="Comic Sans MS" w:eastAsia="Times New Roman" w:hAnsi="Comic Sans MS" w:cs="Times New Roman"/>
          <w:noProof/>
          <w:sz w:val="24"/>
          <w:szCs w:val="24"/>
          <w:lang w:eastAsia="es-ES_tradnl"/>
        </w:rPr>
        <w:drawing>
          <wp:inline distT="0" distB="0" distL="0" distR="0" wp14:anchorId="2BBA0C1B" wp14:editId="07548FD5">
            <wp:extent cx="5400040" cy="3599815"/>
            <wp:effectExtent l="0" t="0" r="0" b="0"/>
            <wp:docPr id="1" name="Imagen 1" descr="Imagen que contiene interior, tabla, viv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interior, tabla, vivo, cuar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5E3C">
        <w:rPr>
          <w:rFonts w:ascii="Comic Sans MS" w:eastAsia="Times New Roman" w:hAnsi="Comic Sans MS" w:cs="Times New Roman"/>
          <w:sz w:val="24"/>
          <w:szCs w:val="24"/>
          <w:lang w:eastAsia="es-ES_tradnl"/>
        </w:rPr>
        <w:fldChar w:fldCharType="end"/>
      </w:r>
    </w:p>
    <w:p w14:paraId="147C2168" w14:textId="77777777" w:rsidR="0073526C" w:rsidRPr="008D7D85" w:rsidRDefault="0073526C" w:rsidP="00052B0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4211FA5D" w14:textId="4DFA2E77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Dirección: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Plza. Dr. Gómez Ulla, s/n. 03013 Alicante</w:t>
      </w:r>
    </w:p>
    <w:p w14:paraId="3898DF97" w14:textId="7D742C46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Acceso</w:t>
      </w:r>
      <w:r w:rsidR="00DB4F46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recomendable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15939D7E" w14:textId="66EDFD10" w:rsid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-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TRAM: Líneas 1, 3 y </w:t>
      </w:r>
      <w:proofErr w:type="gramStart"/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4 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</w:t>
      </w:r>
      <w:proofErr w:type="gramEnd"/>
      <w:hyperlink r:id="rId20" w:history="1">
        <w:r w:rsidRPr="002044CE">
          <w:rPr>
            <w:rStyle w:val="Hipervnculo"/>
            <w:rFonts w:ascii="Comic Sans MS" w:eastAsia="Times New Roman" w:hAnsi="Comic Sans MS" w:cs="Arial"/>
            <w:sz w:val="24"/>
            <w:szCs w:val="24"/>
            <w:lang w:eastAsia="es-ES_tradnl"/>
          </w:rPr>
          <w:t>http://www.tramalicante.es</w:t>
        </w:r>
      </w:hyperlink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), </w:t>
      </w:r>
    </w:p>
    <w:p w14:paraId="6F7070D8" w14:textId="1F979749" w:rsidR="008D7D85" w:rsidRPr="008D7D85" w:rsidRDefault="008D7D85" w:rsidP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parada: MARQ-CASTILLO</w:t>
      </w:r>
    </w:p>
    <w:p w14:paraId="06F6D8B9" w14:textId="40E06B3C" w:rsidR="00DB4F46" w:rsidRDefault="00DB4F46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Otras formas de llegar:</w:t>
      </w:r>
    </w:p>
    <w:p w14:paraId="4F468693" w14:textId="326B4407" w:rsidR="001A5E7D" w:rsidRDefault="008D7D85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- </w:t>
      </w:r>
      <w:r w:rsidRPr="008D7D85">
        <w:rPr>
          <w:rFonts w:ascii="Comic Sans MS" w:eastAsia="Times New Roman" w:hAnsi="Comic Sans MS" w:cs="Arial"/>
          <w:sz w:val="24"/>
          <w:szCs w:val="24"/>
          <w:lang w:eastAsia="es-ES_tradnl"/>
        </w:rPr>
        <w:t>Autobuses: Líneas 2, 6, 9, 20 y 23</w:t>
      </w:r>
    </w:p>
    <w:p w14:paraId="581D8866" w14:textId="77777777" w:rsidR="001A5E7D" w:rsidRDefault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br w:type="page"/>
      </w:r>
    </w:p>
    <w:p w14:paraId="15A146CA" w14:textId="77777777" w:rsidR="00021928" w:rsidRDefault="00021928" w:rsidP="0002192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38A6996" wp14:editId="6001803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10160" b="8890"/>
                <wp:wrapNone/>
                <wp:docPr id="11" name="Cuadro de tex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ysClr val="windowText" lastClr="000000"/>
                          </a:solidFill>
                        </a:ln>
                      </wps:spPr>
                      <wps:txbx>
                        <w:txbxContent>
                          <w:p w14:paraId="390C9D10" w14:textId="7E531E60" w:rsidR="00021928" w:rsidRDefault="00021928" w:rsidP="00021928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240BD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 xml:space="preserve">MODELO PARA LA REMISIÓN DE COMUNICACIÓN/PÓSTER </w:t>
                            </w:r>
                          </w:p>
                          <w:p w14:paraId="33F25158" w14:textId="77777777" w:rsidR="00021928" w:rsidRDefault="00021928" w:rsidP="00021928">
                            <w:pPr>
                              <w:jc w:val="center"/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</w:pPr>
                            <w:r w:rsidRPr="001240BD">
                              <w:rPr>
                                <w:rFonts w:ascii="Comic Sans MS" w:hAnsi="Comic Sans MS" w:cs="Arial"/>
                                <w:b/>
                                <w:bCs/>
                                <w:color w:val="C00000"/>
                                <w:sz w:val="24"/>
                                <w:szCs w:val="24"/>
                                <w:lang w:val="es-ES_tradnl"/>
                              </w:rPr>
                              <w:t>XIV REUNIÓN CIENTÍFICA DE LA AEAOF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8A6996" id="Cuadro de texto 11" o:spid="_x0000_s1030" type="#_x0000_t202" style="position:absolute;left:0;text-align:left;margin-left:0;margin-top:0;width:2in;height:2in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" filled="f" strokecolor="windowText">
                <v:textbox style="mso-fit-shape-to-text:t">
                  <w:txbxContent>
                    <w:p w14:paraId="390C9D10" w14:textId="7E531E60" w:rsidR="00021928" w:rsidRDefault="00021928" w:rsidP="00021928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1240BD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  <w:t xml:space="preserve">MODELO PARA LA REMISIÓN DE COMUNICACIÓN/PÓSTER </w:t>
                      </w:r>
                    </w:p>
                    <w:p w14:paraId="33F25158" w14:textId="77777777" w:rsidR="00021928" w:rsidRDefault="00021928" w:rsidP="00021928">
                      <w:pPr>
                        <w:jc w:val="center"/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</w:pPr>
                      <w:r w:rsidRPr="001240BD">
                        <w:rPr>
                          <w:rFonts w:ascii="Comic Sans MS" w:hAnsi="Comic Sans MS" w:cs="Arial"/>
                          <w:b/>
                          <w:bCs/>
                          <w:color w:val="C00000"/>
                          <w:sz w:val="24"/>
                          <w:szCs w:val="24"/>
                          <w:lang w:val="es-ES_tradnl"/>
                        </w:rPr>
                        <w:t>XIV REUNIÓN CIENTÍFICA DE LA AEAOF</w:t>
                      </w:r>
                    </w:p>
                  </w:txbxContent>
                </v:textbox>
              </v:shape>
            </w:pict>
          </mc:Fallback>
        </mc:AlternateContent>
      </w:r>
    </w:p>
    <w:p w14:paraId="67257684" w14:textId="77777777" w:rsidR="00021928" w:rsidRDefault="00021928" w:rsidP="00021928">
      <w:pPr>
        <w:jc w:val="both"/>
        <w:rPr>
          <w:rFonts w:ascii="Comic Sans MS" w:hAnsi="Comic Sans MS" w:cs="Arial"/>
          <w:sz w:val="24"/>
          <w:szCs w:val="24"/>
          <w:lang w:val="es-ES_tradnl"/>
        </w:rPr>
      </w:pPr>
    </w:p>
    <w:p w14:paraId="5AE59846" w14:textId="77777777" w:rsidR="00021928" w:rsidRDefault="00021928" w:rsidP="000219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36"/>
          <w:szCs w:val="36"/>
          <w:lang w:val="es-ES_tradnl"/>
        </w:rPr>
      </w:pPr>
    </w:p>
    <w:p w14:paraId="350FA06E" w14:textId="77777777" w:rsidR="00021928" w:rsidRPr="0058073F" w:rsidRDefault="00021928" w:rsidP="00021928">
      <w:pPr>
        <w:autoSpaceDE w:val="0"/>
        <w:autoSpaceDN w:val="0"/>
        <w:adjustRightInd w:val="0"/>
        <w:spacing w:after="0" w:line="240" w:lineRule="auto"/>
        <w:rPr>
          <w:rFonts w:ascii="Comic Sans MS" w:hAnsi="Comic Sans MS" w:cs="Times New Roman"/>
          <w:sz w:val="24"/>
          <w:szCs w:val="24"/>
          <w:lang w:val="es-ES_tradnl"/>
        </w:rPr>
      </w:pPr>
      <w:r w:rsidRPr="00FD35F6">
        <w:rPr>
          <w:rFonts w:ascii="Comic Sans MS" w:hAnsi="Comic Sans MS" w:cs="Arial"/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4A0F7A7" wp14:editId="1E499F8E">
                <wp:simplePos x="0" y="0"/>
                <wp:positionH relativeFrom="column">
                  <wp:posOffset>2951249</wp:posOffset>
                </wp:positionH>
                <wp:positionV relativeFrom="paragraph">
                  <wp:posOffset>22225</wp:posOffset>
                </wp:positionV>
                <wp:extent cx="180975" cy="161925"/>
                <wp:effectExtent l="0" t="0" r="9525" b="15875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3DE4F" w14:textId="77777777" w:rsidR="00021928" w:rsidRPr="00451EA6" w:rsidRDefault="00021928" w:rsidP="000219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A0F7A7" id="Cuadro de texto 14" o:spid="_x0000_s1031" type="#_x0000_t202" style="position:absolute;margin-left:232.4pt;margin-top:1.75pt;width:14.25pt;height:12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" fillcolor="window" strokeweight=".5pt">
                <v:textbox>
                  <w:txbxContent>
                    <w:p w14:paraId="6E33DE4F" w14:textId="77777777" w:rsidR="00021928" w:rsidRPr="00451EA6" w:rsidRDefault="00021928" w:rsidP="0002192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5F6">
        <w:rPr>
          <w:rFonts w:ascii="Comic Sans MS" w:hAnsi="Comic Sans MS" w:cs="Arial"/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97AD4EB" wp14:editId="4846F60A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180975" cy="161925"/>
                <wp:effectExtent l="0" t="0" r="9525" b="15875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975" cy="161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E47675" w14:textId="77777777" w:rsidR="00021928" w:rsidRPr="00451EA6" w:rsidRDefault="00021928" w:rsidP="0002192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7AD4EB" id="Cuadro de texto 13" o:spid="_x0000_s1032" type="#_x0000_t202" style="position:absolute;margin-left:0;margin-top:-.05pt;width:14.25pt;height:1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" fillcolor="window" strokeweight=".5pt">
                <v:textbox>
                  <w:txbxContent>
                    <w:p w14:paraId="56E47675" w14:textId="77777777" w:rsidR="00021928" w:rsidRPr="00451EA6" w:rsidRDefault="00021928" w:rsidP="00021928">
                      <w:pP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="Times New Roman"/>
          <w:sz w:val="24"/>
          <w:szCs w:val="24"/>
          <w:lang w:val="es-ES_tradnl"/>
        </w:rPr>
        <w:t xml:space="preserve">      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 xml:space="preserve">COMUNICACIÓN ORAL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ab/>
      </w:r>
      <w:r>
        <w:rPr>
          <w:rFonts w:ascii="Comic Sans MS" w:hAnsi="Comic Sans MS" w:cs="Times New Roman"/>
          <w:sz w:val="24"/>
          <w:szCs w:val="24"/>
          <w:lang w:val="es-ES_tradnl"/>
        </w:rPr>
        <w:tab/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ab/>
      </w:r>
      <w:r>
        <w:rPr>
          <w:rFonts w:ascii="Comic Sans MS" w:hAnsi="Comic Sans MS" w:cs="Times New Roman"/>
          <w:sz w:val="24"/>
          <w:szCs w:val="24"/>
          <w:lang w:val="es-ES_tradnl"/>
        </w:rPr>
        <w:t xml:space="preserve"> </w:t>
      </w:r>
      <w:r w:rsidRPr="0058073F">
        <w:rPr>
          <w:rFonts w:ascii="Comic Sans MS" w:hAnsi="Comic Sans MS" w:cs="Times New Roman"/>
          <w:sz w:val="24"/>
          <w:szCs w:val="24"/>
          <w:lang w:val="es-ES_tradnl"/>
        </w:rPr>
        <w:t>POSTER</w:t>
      </w:r>
    </w:p>
    <w:p w14:paraId="48476048" w14:textId="61C2AFBA" w:rsidR="00021928" w:rsidRDefault="00021928" w:rsidP="006C186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</w:p>
    <w:p w14:paraId="694CB0A8" w14:textId="42BB7120" w:rsid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TITULO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</w:p>
    <w:p w14:paraId="3E220BB3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Autores:</w:t>
      </w:r>
    </w:p>
    <w:p w14:paraId="3B27B6BB" w14:textId="408F00A3" w:rsidR="001A5E7D" w:rsidRPr="001A5E7D" w:rsidRDefault="006C186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Lugar de trabajo</w:t>
      </w:r>
      <w:r w:rsidR="001A5E7D"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</w:p>
    <w:p w14:paraId="5FFA0FC0" w14:textId="2AD70297" w:rsidR="001A5E7D" w:rsidRPr="001A5E7D" w:rsidRDefault="001A5E7D" w:rsidP="006C186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Contacto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para correspondencia</w:t>
      </w: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: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n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ombre</w:t>
      </w:r>
      <w:r w:rsidR="006C186D"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y c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>orreo electrónico:</w:t>
      </w:r>
    </w:p>
    <w:p w14:paraId="18615E54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6A6C747C" w14:textId="34D973FC" w:rsid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Resumen</w:t>
      </w: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(máximo 350 palabras)</w:t>
      </w:r>
    </w:p>
    <w:p w14:paraId="15434CA3" w14:textId="7AE81392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>Palabras clave (3 a 5)</w:t>
      </w:r>
    </w:p>
    <w:p w14:paraId="50A9D2BE" w14:textId="77777777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</w:p>
    <w:p w14:paraId="1E06A7BB" w14:textId="5AF2E74C" w:rsidR="001A5E7D" w:rsidRPr="001A5E7D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proofErr w:type="spellStart"/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Abstract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</w:t>
      </w:r>
      <w:r w:rsidRPr="001A5E7D">
        <w:rPr>
          <w:rFonts w:ascii="Comic Sans MS" w:eastAsia="Times New Roman" w:hAnsi="Comic Sans MS" w:cs="Arial"/>
          <w:sz w:val="24"/>
          <w:szCs w:val="24"/>
          <w:lang w:eastAsia="es-ES_tradnl"/>
        </w:rPr>
        <w:t>(máximo 350 palabras)</w:t>
      </w:r>
    </w:p>
    <w:p w14:paraId="1A99D98B" w14:textId="487ABD51" w:rsidR="00062A87" w:rsidRDefault="001A5E7D" w:rsidP="001A5E7D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Key </w:t>
      </w:r>
      <w:proofErr w:type="spellStart"/>
      <w:r>
        <w:rPr>
          <w:rFonts w:ascii="Comic Sans MS" w:eastAsia="Times New Roman" w:hAnsi="Comic Sans MS" w:cs="Arial"/>
          <w:sz w:val="24"/>
          <w:szCs w:val="24"/>
          <w:lang w:eastAsia="es-ES_tradnl"/>
        </w:rPr>
        <w:t>words</w:t>
      </w:r>
      <w:proofErr w:type="spellEnd"/>
      <w:r>
        <w:rPr>
          <w:rFonts w:ascii="Comic Sans MS" w:eastAsia="Times New Roman" w:hAnsi="Comic Sans MS" w:cs="Arial"/>
          <w:sz w:val="24"/>
          <w:szCs w:val="24"/>
          <w:lang w:eastAsia="es-ES_tradnl"/>
        </w:rPr>
        <w:t xml:space="preserve"> (3 a 5)</w:t>
      </w:r>
    </w:p>
    <w:p w14:paraId="27BDB70D" w14:textId="77777777" w:rsidR="00062A87" w:rsidRDefault="00062A87">
      <w:pPr>
        <w:rPr>
          <w:rFonts w:ascii="Comic Sans MS" w:eastAsia="Times New Roman" w:hAnsi="Comic Sans MS" w:cs="Arial"/>
          <w:sz w:val="24"/>
          <w:szCs w:val="24"/>
          <w:lang w:eastAsia="es-ES_tradnl"/>
        </w:rPr>
      </w:pPr>
      <w:r>
        <w:rPr>
          <w:rFonts w:ascii="Comic Sans MS" w:eastAsia="Times New Roman" w:hAnsi="Comic Sans MS" w:cs="Arial"/>
          <w:sz w:val="24"/>
          <w:szCs w:val="24"/>
          <w:lang w:eastAsia="es-ES_tradnl"/>
        </w:rPr>
        <w:br w:type="page"/>
      </w:r>
    </w:p>
    <w:p w14:paraId="437D401F" w14:textId="658ACA66" w:rsidR="00062A87" w:rsidRDefault="00062A87" w:rsidP="00062A87">
      <w:pPr>
        <w:jc w:val="center"/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</w:pPr>
      <w:r>
        <w:rPr>
          <w:rFonts w:ascii="Comic Sans MS" w:hAnsi="Comic Sans MS" w:cs="Arial"/>
          <w:b/>
          <w:bCs/>
          <w:color w:val="C00000"/>
          <w:sz w:val="24"/>
          <w:szCs w:val="24"/>
          <w:lang w:val="es-ES_tradnl"/>
        </w:rPr>
        <w:lastRenderedPageBreak/>
        <w:t>COLABORAN</w:t>
      </w:r>
    </w:p>
    <w:p w14:paraId="1883AB09" w14:textId="0ED05C54" w:rsidR="00062A87" w:rsidRDefault="00062A87" w:rsidP="00062A87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Ayuntamiento de Alicante</w:t>
      </w:r>
    </w:p>
    <w:p w14:paraId="6A72B29E" w14:textId="5482155E" w:rsidR="00062A87" w:rsidRPr="00062A87" w:rsidRDefault="00062A87" w:rsidP="00062A87">
      <w:pPr>
        <w:rPr>
          <w:rFonts w:ascii="Comic Sans MS" w:hAnsi="Comic Sans MS" w:cs="Arial"/>
          <w:sz w:val="24"/>
          <w:szCs w:val="24"/>
          <w:lang w:val="es-ES_tradnl"/>
        </w:rPr>
      </w:pPr>
      <w:r>
        <w:rPr>
          <w:rFonts w:ascii="Comic Sans MS" w:hAnsi="Comic Sans MS" w:cs="Arial"/>
          <w:sz w:val="24"/>
          <w:szCs w:val="24"/>
          <w:lang w:val="es-ES_tradnl"/>
        </w:rPr>
        <w:t>Instituto de Medicina Legal y Ciencias Forense de Alicante</w:t>
      </w:r>
    </w:p>
    <w:p w14:paraId="11536C9F" w14:textId="77777777" w:rsidR="001A5E7D" w:rsidRPr="00062A87" w:rsidRDefault="001A5E7D" w:rsidP="001A5E7D">
      <w:pPr>
        <w:rPr>
          <w:rFonts w:ascii="Comic Sans MS" w:eastAsia="Times New Roman" w:hAnsi="Comic Sans MS" w:cs="Arial"/>
          <w:sz w:val="24"/>
          <w:szCs w:val="24"/>
          <w:lang w:val="es-ES_tradnl" w:eastAsia="es-ES_tradnl"/>
        </w:rPr>
      </w:pPr>
    </w:p>
    <w:sectPr w:rsidR="001A5E7D" w:rsidRPr="00062A8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D237B0" w14:textId="77777777" w:rsidR="00D44419" w:rsidRDefault="00D44419" w:rsidP="00D44419">
      <w:pPr>
        <w:spacing w:after="0" w:line="240" w:lineRule="auto"/>
      </w:pPr>
      <w:r>
        <w:separator/>
      </w:r>
    </w:p>
  </w:endnote>
  <w:endnote w:type="continuationSeparator" w:id="0">
    <w:p w14:paraId="6CF8D4EC" w14:textId="77777777" w:rsidR="00D44419" w:rsidRDefault="00D44419" w:rsidP="00D444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5F2C53" w14:textId="77777777" w:rsidR="00D44419" w:rsidRDefault="00D44419" w:rsidP="00D44419">
      <w:pPr>
        <w:spacing w:after="0" w:line="240" w:lineRule="auto"/>
      </w:pPr>
      <w:r>
        <w:separator/>
      </w:r>
    </w:p>
  </w:footnote>
  <w:footnote w:type="continuationSeparator" w:id="0">
    <w:p w14:paraId="258E2C46" w14:textId="77777777" w:rsidR="00D44419" w:rsidRDefault="00D44419" w:rsidP="00D4441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B4ABF"/>
    <w:multiLevelType w:val="hybridMultilevel"/>
    <w:tmpl w:val="85E6718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452658"/>
    <w:multiLevelType w:val="hybridMultilevel"/>
    <w:tmpl w:val="588ECD20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4368F0"/>
    <w:multiLevelType w:val="hybridMultilevel"/>
    <w:tmpl w:val="FC2256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F13AC6"/>
    <w:multiLevelType w:val="hybridMultilevel"/>
    <w:tmpl w:val="1D7A576A"/>
    <w:lvl w:ilvl="0" w:tplc="5A944C9A"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4A36E3"/>
    <w:multiLevelType w:val="hybridMultilevel"/>
    <w:tmpl w:val="55A645F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4163BE9"/>
    <w:multiLevelType w:val="hybridMultilevel"/>
    <w:tmpl w:val="3B40627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C21247"/>
    <w:multiLevelType w:val="hybridMultilevel"/>
    <w:tmpl w:val="BA004550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C3518F"/>
    <w:multiLevelType w:val="hybridMultilevel"/>
    <w:tmpl w:val="B65EE0CA"/>
    <w:lvl w:ilvl="0" w:tplc="BF2233C6">
      <w:numFmt w:val="bullet"/>
      <w:lvlText w:val="-"/>
      <w:lvlJc w:val="left"/>
      <w:pPr>
        <w:ind w:left="1780" w:hanging="360"/>
      </w:pPr>
      <w:rPr>
        <w:rFonts w:ascii="Comic Sans MS" w:eastAsiaTheme="minorHAnsi" w:hAnsi="Comic Sans MS" w:cs="Arial" w:hint="default"/>
      </w:rPr>
    </w:lvl>
    <w:lvl w:ilvl="1" w:tplc="040A0003" w:tentative="1">
      <w:start w:val="1"/>
      <w:numFmt w:val="bullet"/>
      <w:lvlText w:val="o"/>
      <w:lvlJc w:val="left"/>
      <w:pPr>
        <w:ind w:left="250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322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94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66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538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610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82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540" w:hanging="360"/>
      </w:pPr>
      <w:rPr>
        <w:rFonts w:ascii="Wingdings" w:hAnsi="Wingdings" w:hint="default"/>
      </w:rPr>
    </w:lvl>
  </w:abstractNum>
  <w:abstractNum w:abstractNumId="8" w15:restartNumberingAfterBreak="0">
    <w:nsid w:val="52E85293"/>
    <w:multiLevelType w:val="hybridMultilevel"/>
    <w:tmpl w:val="149E67A2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753FBF"/>
    <w:multiLevelType w:val="hybridMultilevel"/>
    <w:tmpl w:val="A05C660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5557381">
    <w:abstractNumId w:val="1"/>
  </w:num>
  <w:num w:numId="2" w16cid:durableId="1699772922">
    <w:abstractNumId w:val="2"/>
  </w:num>
  <w:num w:numId="3" w16cid:durableId="42827143">
    <w:abstractNumId w:val="9"/>
  </w:num>
  <w:num w:numId="4" w16cid:durableId="1445421998">
    <w:abstractNumId w:val="6"/>
  </w:num>
  <w:num w:numId="5" w16cid:durableId="668095736">
    <w:abstractNumId w:val="8"/>
  </w:num>
  <w:num w:numId="6" w16cid:durableId="51075568">
    <w:abstractNumId w:val="4"/>
  </w:num>
  <w:num w:numId="7" w16cid:durableId="687483968">
    <w:abstractNumId w:val="3"/>
  </w:num>
  <w:num w:numId="8" w16cid:durableId="1199658344">
    <w:abstractNumId w:val="7"/>
  </w:num>
  <w:num w:numId="9" w16cid:durableId="652567417">
    <w:abstractNumId w:val="5"/>
  </w:num>
  <w:num w:numId="10" w16cid:durableId="9304330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3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1CBB"/>
    <w:rsid w:val="00002A95"/>
    <w:rsid w:val="00006831"/>
    <w:rsid w:val="00014550"/>
    <w:rsid w:val="00014E23"/>
    <w:rsid w:val="00021928"/>
    <w:rsid w:val="00021FCB"/>
    <w:rsid w:val="00024EE3"/>
    <w:rsid w:val="00031B52"/>
    <w:rsid w:val="00032B3E"/>
    <w:rsid w:val="0003352B"/>
    <w:rsid w:val="00036EE7"/>
    <w:rsid w:val="0003797D"/>
    <w:rsid w:val="00037D55"/>
    <w:rsid w:val="00044E02"/>
    <w:rsid w:val="0005255F"/>
    <w:rsid w:val="00052B05"/>
    <w:rsid w:val="00062A87"/>
    <w:rsid w:val="00062C76"/>
    <w:rsid w:val="00065AAD"/>
    <w:rsid w:val="00065F5A"/>
    <w:rsid w:val="00067875"/>
    <w:rsid w:val="00076C29"/>
    <w:rsid w:val="000802D4"/>
    <w:rsid w:val="000826E2"/>
    <w:rsid w:val="00083891"/>
    <w:rsid w:val="000841A4"/>
    <w:rsid w:val="000859C8"/>
    <w:rsid w:val="000A6226"/>
    <w:rsid w:val="000B0A9B"/>
    <w:rsid w:val="000C43B7"/>
    <w:rsid w:val="000D6F66"/>
    <w:rsid w:val="000E2FC8"/>
    <w:rsid w:val="000E5595"/>
    <w:rsid w:val="000F17E0"/>
    <w:rsid w:val="001010EA"/>
    <w:rsid w:val="00101226"/>
    <w:rsid w:val="00107CE3"/>
    <w:rsid w:val="00116647"/>
    <w:rsid w:val="001240BD"/>
    <w:rsid w:val="00127F0A"/>
    <w:rsid w:val="00127FEE"/>
    <w:rsid w:val="00135B89"/>
    <w:rsid w:val="001450FD"/>
    <w:rsid w:val="0014645F"/>
    <w:rsid w:val="00163B96"/>
    <w:rsid w:val="00173971"/>
    <w:rsid w:val="001807EC"/>
    <w:rsid w:val="001827C3"/>
    <w:rsid w:val="00182C5D"/>
    <w:rsid w:val="0019085F"/>
    <w:rsid w:val="00195B13"/>
    <w:rsid w:val="001A1A6A"/>
    <w:rsid w:val="001A4CBD"/>
    <w:rsid w:val="001A5E7D"/>
    <w:rsid w:val="001A7BEC"/>
    <w:rsid w:val="001D68E8"/>
    <w:rsid w:val="001F0456"/>
    <w:rsid w:val="002120D0"/>
    <w:rsid w:val="00216CC1"/>
    <w:rsid w:val="002472D7"/>
    <w:rsid w:val="002666FA"/>
    <w:rsid w:val="002702FC"/>
    <w:rsid w:val="00271AD1"/>
    <w:rsid w:val="00272D26"/>
    <w:rsid w:val="00291762"/>
    <w:rsid w:val="002A2278"/>
    <w:rsid w:val="002C5E73"/>
    <w:rsid w:val="002D5CE8"/>
    <w:rsid w:val="002F53C5"/>
    <w:rsid w:val="002F753D"/>
    <w:rsid w:val="003034A2"/>
    <w:rsid w:val="00306A79"/>
    <w:rsid w:val="003165DE"/>
    <w:rsid w:val="00320C9C"/>
    <w:rsid w:val="00321981"/>
    <w:rsid w:val="00322E93"/>
    <w:rsid w:val="0032694B"/>
    <w:rsid w:val="0036031F"/>
    <w:rsid w:val="003627BF"/>
    <w:rsid w:val="0036605F"/>
    <w:rsid w:val="00383CFB"/>
    <w:rsid w:val="003900B5"/>
    <w:rsid w:val="003B0BE7"/>
    <w:rsid w:val="003B2BB9"/>
    <w:rsid w:val="003F7F41"/>
    <w:rsid w:val="004036CE"/>
    <w:rsid w:val="00420DE6"/>
    <w:rsid w:val="00421782"/>
    <w:rsid w:val="00427262"/>
    <w:rsid w:val="00427982"/>
    <w:rsid w:val="00433CDB"/>
    <w:rsid w:val="00451EA6"/>
    <w:rsid w:val="0046650A"/>
    <w:rsid w:val="004724F9"/>
    <w:rsid w:val="0048221E"/>
    <w:rsid w:val="0048604A"/>
    <w:rsid w:val="004A3364"/>
    <w:rsid w:val="004A351E"/>
    <w:rsid w:val="004C38DC"/>
    <w:rsid w:val="004D3656"/>
    <w:rsid w:val="004D41C6"/>
    <w:rsid w:val="004E0C01"/>
    <w:rsid w:val="004E5E19"/>
    <w:rsid w:val="0051232B"/>
    <w:rsid w:val="00512D68"/>
    <w:rsid w:val="00513E45"/>
    <w:rsid w:val="00514D7B"/>
    <w:rsid w:val="00515F7E"/>
    <w:rsid w:val="00527359"/>
    <w:rsid w:val="00530C55"/>
    <w:rsid w:val="005353F0"/>
    <w:rsid w:val="00546D0A"/>
    <w:rsid w:val="005503B1"/>
    <w:rsid w:val="00551D2A"/>
    <w:rsid w:val="005533B7"/>
    <w:rsid w:val="00565843"/>
    <w:rsid w:val="00571282"/>
    <w:rsid w:val="0058073F"/>
    <w:rsid w:val="00593A92"/>
    <w:rsid w:val="00593CBB"/>
    <w:rsid w:val="005A5368"/>
    <w:rsid w:val="005A7D7F"/>
    <w:rsid w:val="005A7F63"/>
    <w:rsid w:val="005B7E79"/>
    <w:rsid w:val="005C5E3C"/>
    <w:rsid w:val="005E2199"/>
    <w:rsid w:val="005F6E08"/>
    <w:rsid w:val="006114DA"/>
    <w:rsid w:val="006139AC"/>
    <w:rsid w:val="0062325C"/>
    <w:rsid w:val="00625A10"/>
    <w:rsid w:val="006279F3"/>
    <w:rsid w:val="006378F5"/>
    <w:rsid w:val="00642468"/>
    <w:rsid w:val="0064348D"/>
    <w:rsid w:val="00644D78"/>
    <w:rsid w:val="00651EC3"/>
    <w:rsid w:val="00654A43"/>
    <w:rsid w:val="00656199"/>
    <w:rsid w:val="00656EB1"/>
    <w:rsid w:val="006667E3"/>
    <w:rsid w:val="00666B86"/>
    <w:rsid w:val="00687456"/>
    <w:rsid w:val="00690A03"/>
    <w:rsid w:val="006B3172"/>
    <w:rsid w:val="006B36C9"/>
    <w:rsid w:val="006C02D9"/>
    <w:rsid w:val="006C0A56"/>
    <w:rsid w:val="006C186D"/>
    <w:rsid w:val="006C4C5A"/>
    <w:rsid w:val="006D172D"/>
    <w:rsid w:val="006F1FB8"/>
    <w:rsid w:val="0070122F"/>
    <w:rsid w:val="00703386"/>
    <w:rsid w:val="007178B2"/>
    <w:rsid w:val="00717BEF"/>
    <w:rsid w:val="00721994"/>
    <w:rsid w:val="00731DDE"/>
    <w:rsid w:val="0073526C"/>
    <w:rsid w:val="00741D2B"/>
    <w:rsid w:val="0074229B"/>
    <w:rsid w:val="007461E9"/>
    <w:rsid w:val="00752B12"/>
    <w:rsid w:val="00760FD6"/>
    <w:rsid w:val="00763EDA"/>
    <w:rsid w:val="007645DD"/>
    <w:rsid w:val="0076772E"/>
    <w:rsid w:val="00770255"/>
    <w:rsid w:val="007708E3"/>
    <w:rsid w:val="007825D4"/>
    <w:rsid w:val="00784658"/>
    <w:rsid w:val="0079493E"/>
    <w:rsid w:val="00796137"/>
    <w:rsid w:val="0079683B"/>
    <w:rsid w:val="007B056C"/>
    <w:rsid w:val="007B0869"/>
    <w:rsid w:val="007B1792"/>
    <w:rsid w:val="007B199D"/>
    <w:rsid w:val="007C3225"/>
    <w:rsid w:val="007E3E86"/>
    <w:rsid w:val="007E5D2A"/>
    <w:rsid w:val="00811071"/>
    <w:rsid w:val="00812FF8"/>
    <w:rsid w:val="00830A14"/>
    <w:rsid w:val="00835F2D"/>
    <w:rsid w:val="00837717"/>
    <w:rsid w:val="00837FEA"/>
    <w:rsid w:val="00845C4C"/>
    <w:rsid w:val="008661DA"/>
    <w:rsid w:val="008702C2"/>
    <w:rsid w:val="008871AA"/>
    <w:rsid w:val="00891100"/>
    <w:rsid w:val="0089337A"/>
    <w:rsid w:val="008A06FF"/>
    <w:rsid w:val="008B705D"/>
    <w:rsid w:val="008C4251"/>
    <w:rsid w:val="008D1178"/>
    <w:rsid w:val="008D15F9"/>
    <w:rsid w:val="008D3093"/>
    <w:rsid w:val="008D7D85"/>
    <w:rsid w:val="008E1F03"/>
    <w:rsid w:val="008E794A"/>
    <w:rsid w:val="008F5228"/>
    <w:rsid w:val="009133F9"/>
    <w:rsid w:val="00914514"/>
    <w:rsid w:val="00922673"/>
    <w:rsid w:val="0092718C"/>
    <w:rsid w:val="00931DAE"/>
    <w:rsid w:val="00934EB3"/>
    <w:rsid w:val="00944FE7"/>
    <w:rsid w:val="00957DA0"/>
    <w:rsid w:val="0096028A"/>
    <w:rsid w:val="00967F31"/>
    <w:rsid w:val="00970084"/>
    <w:rsid w:val="0097122C"/>
    <w:rsid w:val="00974560"/>
    <w:rsid w:val="0097665D"/>
    <w:rsid w:val="009916DF"/>
    <w:rsid w:val="009930AB"/>
    <w:rsid w:val="00993DB3"/>
    <w:rsid w:val="009A0849"/>
    <w:rsid w:val="009A2A5F"/>
    <w:rsid w:val="009A4E27"/>
    <w:rsid w:val="009D0A96"/>
    <w:rsid w:val="009D2499"/>
    <w:rsid w:val="009D7070"/>
    <w:rsid w:val="009E1D19"/>
    <w:rsid w:val="009E38A5"/>
    <w:rsid w:val="009E3C6E"/>
    <w:rsid w:val="009E433A"/>
    <w:rsid w:val="009F3F90"/>
    <w:rsid w:val="00A0560E"/>
    <w:rsid w:val="00A06817"/>
    <w:rsid w:val="00A25433"/>
    <w:rsid w:val="00A31D6C"/>
    <w:rsid w:val="00A33CAB"/>
    <w:rsid w:val="00A4091C"/>
    <w:rsid w:val="00A43A90"/>
    <w:rsid w:val="00A61D6A"/>
    <w:rsid w:val="00A74497"/>
    <w:rsid w:val="00A778DA"/>
    <w:rsid w:val="00A77D8F"/>
    <w:rsid w:val="00A8491C"/>
    <w:rsid w:val="00A9297D"/>
    <w:rsid w:val="00A94E7A"/>
    <w:rsid w:val="00A95047"/>
    <w:rsid w:val="00AC03D8"/>
    <w:rsid w:val="00AF1E5B"/>
    <w:rsid w:val="00AF7CFF"/>
    <w:rsid w:val="00B114F9"/>
    <w:rsid w:val="00B20566"/>
    <w:rsid w:val="00B20D89"/>
    <w:rsid w:val="00B277A6"/>
    <w:rsid w:val="00B33FF5"/>
    <w:rsid w:val="00B46B73"/>
    <w:rsid w:val="00B60A19"/>
    <w:rsid w:val="00B61446"/>
    <w:rsid w:val="00B84C8A"/>
    <w:rsid w:val="00B863AF"/>
    <w:rsid w:val="00BA06A7"/>
    <w:rsid w:val="00BC45D7"/>
    <w:rsid w:val="00BC6D3F"/>
    <w:rsid w:val="00BC7108"/>
    <w:rsid w:val="00BD1D0A"/>
    <w:rsid w:val="00BD6ED5"/>
    <w:rsid w:val="00BE1455"/>
    <w:rsid w:val="00BE2932"/>
    <w:rsid w:val="00BE7ED5"/>
    <w:rsid w:val="00C01BFA"/>
    <w:rsid w:val="00C15773"/>
    <w:rsid w:val="00C276E7"/>
    <w:rsid w:val="00C31337"/>
    <w:rsid w:val="00C31683"/>
    <w:rsid w:val="00C31E76"/>
    <w:rsid w:val="00C44811"/>
    <w:rsid w:val="00C53195"/>
    <w:rsid w:val="00C61C67"/>
    <w:rsid w:val="00C71E4D"/>
    <w:rsid w:val="00C816C2"/>
    <w:rsid w:val="00C93816"/>
    <w:rsid w:val="00CA1084"/>
    <w:rsid w:val="00CA59A2"/>
    <w:rsid w:val="00CA7190"/>
    <w:rsid w:val="00CB2563"/>
    <w:rsid w:val="00CC04C9"/>
    <w:rsid w:val="00CD2811"/>
    <w:rsid w:val="00CE5288"/>
    <w:rsid w:val="00CE6D02"/>
    <w:rsid w:val="00CF3570"/>
    <w:rsid w:val="00CF3F2A"/>
    <w:rsid w:val="00D02DB8"/>
    <w:rsid w:val="00D05779"/>
    <w:rsid w:val="00D1391F"/>
    <w:rsid w:val="00D234AB"/>
    <w:rsid w:val="00D319FF"/>
    <w:rsid w:val="00D34A68"/>
    <w:rsid w:val="00D443A5"/>
    <w:rsid w:val="00D44419"/>
    <w:rsid w:val="00D60E55"/>
    <w:rsid w:val="00D70692"/>
    <w:rsid w:val="00D70CC8"/>
    <w:rsid w:val="00D728A6"/>
    <w:rsid w:val="00D766A2"/>
    <w:rsid w:val="00D81A15"/>
    <w:rsid w:val="00D81DFB"/>
    <w:rsid w:val="00D84931"/>
    <w:rsid w:val="00D85020"/>
    <w:rsid w:val="00D941CD"/>
    <w:rsid w:val="00D944C9"/>
    <w:rsid w:val="00DA378B"/>
    <w:rsid w:val="00DB1125"/>
    <w:rsid w:val="00DB4F46"/>
    <w:rsid w:val="00DB5B35"/>
    <w:rsid w:val="00DC0090"/>
    <w:rsid w:val="00DC61F8"/>
    <w:rsid w:val="00DD2FE4"/>
    <w:rsid w:val="00DD3488"/>
    <w:rsid w:val="00DE7590"/>
    <w:rsid w:val="00DF014D"/>
    <w:rsid w:val="00DF282F"/>
    <w:rsid w:val="00E077F6"/>
    <w:rsid w:val="00E12A57"/>
    <w:rsid w:val="00E14ACC"/>
    <w:rsid w:val="00E15EBF"/>
    <w:rsid w:val="00E22ADB"/>
    <w:rsid w:val="00E340D6"/>
    <w:rsid w:val="00E37727"/>
    <w:rsid w:val="00E40998"/>
    <w:rsid w:val="00E52289"/>
    <w:rsid w:val="00E57381"/>
    <w:rsid w:val="00E662B0"/>
    <w:rsid w:val="00E74017"/>
    <w:rsid w:val="00E7560E"/>
    <w:rsid w:val="00E76D9C"/>
    <w:rsid w:val="00E7702B"/>
    <w:rsid w:val="00E846F2"/>
    <w:rsid w:val="00E84C56"/>
    <w:rsid w:val="00E86B47"/>
    <w:rsid w:val="00E90989"/>
    <w:rsid w:val="00E920A9"/>
    <w:rsid w:val="00E95F55"/>
    <w:rsid w:val="00EA00C3"/>
    <w:rsid w:val="00EB6AB8"/>
    <w:rsid w:val="00EB6E1E"/>
    <w:rsid w:val="00EC723A"/>
    <w:rsid w:val="00ED3852"/>
    <w:rsid w:val="00EE2A79"/>
    <w:rsid w:val="00EE5CEA"/>
    <w:rsid w:val="00F04841"/>
    <w:rsid w:val="00F07B53"/>
    <w:rsid w:val="00F151F5"/>
    <w:rsid w:val="00F233A9"/>
    <w:rsid w:val="00F4036C"/>
    <w:rsid w:val="00F44A39"/>
    <w:rsid w:val="00F45689"/>
    <w:rsid w:val="00F45A39"/>
    <w:rsid w:val="00F54D96"/>
    <w:rsid w:val="00F6396B"/>
    <w:rsid w:val="00F64CCF"/>
    <w:rsid w:val="00F73992"/>
    <w:rsid w:val="00F7667F"/>
    <w:rsid w:val="00F843A0"/>
    <w:rsid w:val="00F85C6C"/>
    <w:rsid w:val="00F94A2E"/>
    <w:rsid w:val="00FA4A62"/>
    <w:rsid w:val="00FD35F6"/>
    <w:rsid w:val="00FD783B"/>
    <w:rsid w:val="00FE1CBB"/>
    <w:rsid w:val="00FE6388"/>
    <w:rsid w:val="00FE78E7"/>
    <w:rsid w:val="00FF21D6"/>
    <w:rsid w:val="00FF2A08"/>
    <w:rsid w:val="00FF3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4BC311F6"/>
  <w15:chartTrackingRefBased/>
  <w15:docId w15:val="{3B480317-03A5-4AED-9B3E-B3D59DE7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62A8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FE1C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B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customStyle="1" w:styleId="apple-converted-space">
    <w:name w:val="apple-converted-space"/>
    <w:basedOn w:val="Fuentedeprrafopredeter"/>
    <w:rsid w:val="00052B05"/>
  </w:style>
  <w:style w:type="character" w:styleId="Hipervnculo">
    <w:name w:val="Hyperlink"/>
    <w:basedOn w:val="Fuentedeprrafopredeter"/>
    <w:uiPriority w:val="99"/>
    <w:unhideWhenUsed/>
    <w:rsid w:val="00052B05"/>
    <w:rPr>
      <w:color w:val="0000FF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52B0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9A0849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721994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E22AD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2AD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4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44419"/>
  </w:style>
  <w:style w:type="paragraph" w:styleId="Piedepgina">
    <w:name w:val="footer"/>
    <w:basedOn w:val="Normal"/>
    <w:link w:val="PiedepginaCar"/>
    <w:uiPriority w:val="99"/>
    <w:unhideWhenUsed/>
    <w:rsid w:val="00D4441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444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6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7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50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4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2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1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991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9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6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8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9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785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1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89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2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3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92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4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73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74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5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46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6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11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4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forms.gle/ixbPUQATWhXRkdCr9" TargetMode="External"/><Relationship Id="rId18" Type="http://schemas.openxmlformats.org/officeDocument/2006/relationships/hyperlink" Target="https://www.marqalicante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s://casaalberolahote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hospes.com" TargetMode="External"/><Relationship Id="rId20" Type="http://schemas.openxmlformats.org/officeDocument/2006/relationships/hyperlink" Target="http://www.tramalicante.es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mailto:reunionalicante.aeaof@gmail.com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1130</TotalTime>
  <Pages>1</Pages>
  <Words>1438</Words>
  <Characters>7912</Characters>
  <Application>Microsoft Office Word</Application>
  <DocSecurity>0</DocSecurity>
  <Lines>65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XIV Reunión Científica</vt:lpstr>
    </vt:vector>
  </TitlesOfParts>
  <Company/>
  <LinksUpToDate>false</LinksUpToDate>
  <CharactersWithSpaces>9332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XIV Reunión Científica</dc:title>
  <dc:subject/>
  <dc:creator>21415864N</dc:creator>
  <cp:keywords/>
  <dc:description/>
  <cp:lastModifiedBy>FERNANDO RODES LLORET</cp:lastModifiedBy>
  <cp:revision>251</cp:revision>
  <cp:lastPrinted>2022-03-15T07:39:00Z</cp:lastPrinted>
  <dcterms:created xsi:type="dcterms:W3CDTF">2021-12-15T12:05:00Z</dcterms:created>
  <dcterms:modified xsi:type="dcterms:W3CDTF">2022-03-26T09:56:00Z</dcterms:modified>
</cp:coreProperties>
</file>